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03" w:rsidRDefault="003D6603" w:rsidP="003D6603">
      <w:pPr>
        <w:pStyle w:val="a3"/>
        <w:spacing w:line="240" w:lineRule="auto"/>
        <w:ind w:firstLine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Проект </w:t>
      </w:r>
    </w:p>
    <w:p w:rsidR="00AD7EB1" w:rsidRDefault="00AD7EB1" w:rsidP="006D27DE">
      <w:pPr>
        <w:pStyle w:val="a3"/>
        <w:spacing w:line="240" w:lineRule="auto"/>
        <w:ind w:firstLine="0"/>
        <w:jc w:val="center"/>
        <w:rPr>
          <w:szCs w:val="28"/>
        </w:rPr>
      </w:pPr>
      <w:r w:rsidRPr="004D529A">
        <w:rPr>
          <w:szCs w:val="28"/>
        </w:rPr>
        <w:t>Координационный со</w:t>
      </w:r>
      <w:r w:rsidR="003D6603">
        <w:rPr>
          <w:szCs w:val="28"/>
        </w:rPr>
        <w:t>в</w:t>
      </w:r>
      <w:r w:rsidRPr="004D529A">
        <w:rPr>
          <w:szCs w:val="28"/>
        </w:rPr>
        <w:t xml:space="preserve">ет </w:t>
      </w:r>
      <w:r w:rsidR="00240DB9">
        <w:rPr>
          <w:szCs w:val="28"/>
        </w:rPr>
        <w:t xml:space="preserve">Пермского края </w:t>
      </w:r>
      <w:r w:rsidRPr="004D529A">
        <w:rPr>
          <w:szCs w:val="28"/>
        </w:rPr>
        <w:t xml:space="preserve">по оздоровлению, отдыху </w:t>
      </w:r>
      <w:r w:rsidR="00240DB9">
        <w:rPr>
          <w:szCs w:val="28"/>
        </w:rPr>
        <w:br/>
      </w:r>
      <w:r w:rsidRPr="004D529A">
        <w:rPr>
          <w:szCs w:val="28"/>
        </w:rPr>
        <w:t xml:space="preserve">и </w:t>
      </w:r>
      <w:r>
        <w:rPr>
          <w:szCs w:val="28"/>
        </w:rPr>
        <w:t>занятости</w:t>
      </w:r>
      <w:r w:rsidRPr="005F4284">
        <w:rPr>
          <w:szCs w:val="28"/>
        </w:rPr>
        <w:t xml:space="preserve"> </w:t>
      </w:r>
      <w:r w:rsidRPr="004D529A">
        <w:rPr>
          <w:szCs w:val="28"/>
        </w:rPr>
        <w:t xml:space="preserve">детей </w:t>
      </w:r>
    </w:p>
    <w:p w:rsidR="00AD7EB1" w:rsidRPr="004D529A" w:rsidRDefault="00AD7EB1" w:rsidP="006D27DE">
      <w:pPr>
        <w:pStyle w:val="a3"/>
        <w:spacing w:line="240" w:lineRule="auto"/>
        <w:rPr>
          <w:szCs w:val="28"/>
        </w:rPr>
      </w:pPr>
    </w:p>
    <w:p w:rsidR="00AD7EB1" w:rsidRDefault="00AD7EB1" w:rsidP="006D27DE">
      <w:pPr>
        <w:jc w:val="center"/>
        <w:rPr>
          <w:b/>
          <w:sz w:val="28"/>
          <w:szCs w:val="28"/>
        </w:rPr>
      </w:pPr>
      <w:r w:rsidRPr="004D529A">
        <w:rPr>
          <w:b/>
          <w:sz w:val="28"/>
          <w:szCs w:val="28"/>
        </w:rPr>
        <w:t>РЕШЕНИЕ</w:t>
      </w:r>
    </w:p>
    <w:p w:rsidR="00AD7EB1" w:rsidRDefault="00AD7EB1" w:rsidP="006D27DE">
      <w:pPr>
        <w:jc w:val="center"/>
        <w:rPr>
          <w:b/>
          <w:sz w:val="28"/>
          <w:szCs w:val="28"/>
          <w:lang w:val="en-US"/>
        </w:rPr>
      </w:pPr>
    </w:p>
    <w:p w:rsidR="00AD7EB1" w:rsidRPr="004D529A" w:rsidRDefault="00AD7EB1" w:rsidP="006D27DE">
      <w:pPr>
        <w:rPr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276"/>
      </w:tblGrid>
      <w:tr w:rsidR="00AD7EB1" w:rsidRPr="004D529A" w:rsidTr="00E62E85">
        <w:tc>
          <w:tcPr>
            <w:tcW w:w="8080" w:type="dxa"/>
          </w:tcPr>
          <w:p w:rsidR="00AD7EB1" w:rsidRPr="004D529A" w:rsidRDefault="00240DB9" w:rsidP="006D27DE">
            <w:pPr>
              <w:ind w:left="885" w:hanging="99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AD7EB1" w:rsidRPr="004D529A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AD7EB1" w:rsidRPr="004D529A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  <w:r w:rsidR="00AD7EB1" w:rsidRPr="004D529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AD7EB1" w:rsidRPr="004D529A" w:rsidRDefault="00AD7EB1" w:rsidP="006D27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4D529A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AD7EB1" w:rsidRPr="004D529A" w:rsidRDefault="00AD7EB1" w:rsidP="006D27DE">
      <w:pPr>
        <w:pStyle w:val="a3"/>
        <w:spacing w:line="240" w:lineRule="auto"/>
        <w:ind w:firstLine="720"/>
        <w:rPr>
          <w:szCs w:val="28"/>
        </w:rPr>
      </w:pPr>
    </w:p>
    <w:p w:rsidR="00AD7EB1" w:rsidRPr="006614F8" w:rsidRDefault="00240DB9" w:rsidP="006D27DE">
      <w:pPr>
        <w:ind w:firstLine="709"/>
        <w:jc w:val="both"/>
        <w:rPr>
          <w:sz w:val="28"/>
          <w:szCs w:val="28"/>
        </w:rPr>
      </w:pPr>
      <w:r w:rsidRPr="006178A7">
        <w:rPr>
          <w:sz w:val="28"/>
          <w:szCs w:val="28"/>
        </w:rPr>
        <w:t xml:space="preserve">Заслушав и обсудив информацию по вопросам повестки </w:t>
      </w:r>
      <w:r>
        <w:rPr>
          <w:sz w:val="28"/>
          <w:szCs w:val="28"/>
        </w:rPr>
        <w:t xml:space="preserve">заседания </w:t>
      </w:r>
      <w:r w:rsidRPr="006178A7">
        <w:rPr>
          <w:sz w:val="28"/>
          <w:szCs w:val="28"/>
        </w:rPr>
        <w:t xml:space="preserve">Координационный совет по оздоровлению, отдыху и занятости детей </w:t>
      </w:r>
      <w:r>
        <w:rPr>
          <w:sz w:val="28"/>
          <w:szCs w:val="28"/>
        </w:rPr>
        <w:br/>
      </w:r>
      <w:r w:rsidRPr="006178A7">
        <w:rPr>
          <w:sz w:val="28"/>
          <w:szCs w:val="28"/>
        </w:rPr>
        <w:t>в каникулярное время</w:t>
      </w:r>
    </w:p>
    <w:p w:rsidR="00AD7EB1" w:rsidRDefault="00AD7EB1" w:rsidP="006D27D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AD7EB1" w:rsidRPr="00257311" w:rsidRDefault="00AD7EB1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 w:rsidRPr="00257311">
        <w:rPr>
          <w:sz w:val="28"/>
          <w:szCs w:val="28"/>
        </w:rPr>
        <w:t>РЕШИЛ:</w:t>
      </w:r>
    </w:p>
    <w:p w:rsidR="00AD7EB1" w:rsidRPr="00257311" w:rsidRDefault="00AD7EB1" w:rsidP="006D27DE">
      <w:pPr>
        <w:pStyle w:val="2"/>
        <w:spacing w:after="0" w:line="240" w:lineRule="auto"/>
        <w:ind w:firstLine="660"/>
        <w:jc w:val="both"/>
        <w:rPr>
          <w:b/>
          <w:sz w:val="28"/>
          <w:szCs w:val="28"/>
        </w:rPr>
      </w:pPr>
      <w:r w:rsidRPr="00257311">
        <w:rPr>
          <w:b/>
          <w:sz w:val="28"/>
          <w:szCs w:val="28"/>
        </w:rPr>
        <w:t>1. Министерству социального развития Пермского края:</w:t>
      </w:r>
    </w:p>
    <w:p w:rsidR="003D6603" w:rsidRDefault="00AD7EB1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 w:rsidRPr="00257311">
        <w:rPr>
          <w:sz w:val="28"/>
          <w:szCs w:val="28"/>
        </w:rPr>
        <w:t xml:space="preserve">1.1. </w:t>
      </w:r>
      <w:r w:rsidR="003D6603">
        <w:rPr>
          <w:sz w:val="28"/>
          <w:szCs w:val="28"/>
        </w:rPr>
        <w:t>обеспечить принятие нормативных правовых актов до начала летней оздоровительной кампании.</w:t>
      </w:r>
    </w:p>
    <w:p w:rsidR="003D6603" w:rsidRDefault="003D6603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AD4D73">
        <w:rPr>
          <w:sz w:val="28"/>
          <w:szCs w:val="28"/>
        </w:rPr>
        <w:t>начала летней оздоровительной кампании</w:t>
      </w:r>
      <w:r>
        <w:rPr>
          <w:sz w:val="28"/>
          <w:szCs w:val="28"/>
        </w:rPr>
        <w:t>.</w:t>
      </w:r>
    </w:p>
    <w:p w:rsidR="00AD7EB1" w:rsidRPr="00257311" w:rsidRDefault="003D6603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D7EB1" w:rsidRPr="00257311">
        <w:rPr>
          <w:sz w:val="28"/>
          <w:szCs w:val="28"/>
        </w:rPr>
        <w:t xml:space="preserve">обеспечить ведение </w:t>
      </w:r>
      <w:proofErr w:type="gramStart"/>
      <w:r w:rsidR="00AD7EB1" w:rsidRPr="00257311">
        <w:rPr>
          <w:sz w:val="28"/>
          <w:szCs w:val="28"/>
        </w:rPr>
        <w:t xml:space="preserve">мониторинга межведомственной приемки </w:t>
      </w:r>
      <w:r w:rsidR="00D87D68">
        <w:rPr>
          <w:sz w:val="28"/>
          <w:szCs w:val="28"/>
        </w:rPr>
        <w:t>организаций отдыха детей</w:t>
      </w:r>
      <w:proofErr w:type="gramEnd"/>
      <w:r w:rsidR="00D87D68">
        <w:rPr>
          <w:sz w:val="28"/>
          <w:szCs w:val="28"/>
        </w:rPr>
        <w:t xml:space="preserve"> и их оздоровления</w:t>
      </w:r>
      <w:r w:rsidR="00AD7EB1" w:rsidRPr="00257311">
        <w:rPr>
          <w:sz w:val="28"/>
          <w:szCs w:val="28"/>
        </w:rPr>
        <w:t xml:space="preserve">, </w:t>
      </w:r>
      <w:r w:rsidR="00D87D68">
        <w:rPr>
          <w:sz w:val="28"/>
          <w:szCs w:val="28"/>
        </w:rPr>
        <w:t>оперативное размещение инф</w:t>
      </w:r>
      <w:r w:rsidR="00AD7EB1" w:rsidRPr="00257311">
        <w:rPr>
          <w:sz w:val="28"/>
          <w:szCs w:val="28"/>
        </w:rPr>
        <w:t>ормаци</w:t>
      </w:r>
      <w:r w:rsidR="00D87D68">
        <w:rPr>
          <w:sz w:val="28"/>
          <w:szCs w:val="28"/>
        </w:rPr>
        <w:t>и</w:t>
      </w:r>
      <w:r w:rsidR="00C70FE3">
        <w:rPr>
          <w:sz w:val="28"/>
          <w:szCs w:val="28"/>
        </w:rPr>
        <w:t xml:space="preserve"> </w:t>
      </w:r>
      <w:r w:rsidR="00D87D68">
        <w:rPr>
          <w:sz w:val="28"/>
          <w:szCs w:val="28"/>
        </w:rPr>
        <w:t>на сайте Министерства социального развития Пермского края, н</w:t>
      </w:r>
      <w:r w:rsidR="00AD7EB1" w:rsidRPr="00257311">
        <w:rPr>
          <w:sz w:val="28"/>
          <w:szCs w:val="28"/>
        </w:rPr>
        <w:t>а сайте «Пермские каникулы».</w:t>
      </w:r>
    </w:p>
    <w:p w:rsidR="00AD7EB1" w:rsidRPr="00257311" w:rsidRDefault="00F27B02" w:rsidP="006D27DE">
      <w:pPr>
        <w:pStyle w:val="2"/>
        <w:spacing w:after="0" w:line="240" w:lineRule="auto"/>
        <w:ind w:firstLine="660"/>
        <w:jc w:val="both"/>
        <w:rPr>
          <w:b/>
          <w:sz w:val="28"/>
          <w:szCs w:val="28"/>
        </w:rPr>
      </w:pPr>
      <w:r w:rsidRPr="00257311">
        <w:rPr>
          <w:sz w:val="28"/>
          <w:szCs w:val="28"/>
        </w:rPr>
        <w:t xml:space="preserve">Срок: с 10 мая по </w:t>
      </w:r>
      <w:r w:rsidR="00D87D68">
        <w:rPr>
          <w:sz w:val="28"/>
          <w:szCs w:val="28"/>
        </w:rPr>
        <w:t>30</w:t>
      </w:r>
      <w:r w:rsidRPr="00257311">
        <w:rPr>
          <w:sz w:val="28"/>
          <w:szCs w:val="28"/>
        </w:rPr>
        <w:t xml:space="preserve"> ию</w:t>
      </w:r>
      <w:r w:rsidR="00D87D68">
        <w:rPr>
          <w:sz w:val="28"/>
          <w:szCs w:val="28"/>
        </w:rPr>
        <w:t>н</w:t>
      </w:r>
      <w:r w:rsidRPr="00257311">
        <w:rPr>
          <w:sz w:val="28"/>
          <w:szCs w:val="28"/>
        </w:rPr>
        <w:t>я 201</w:t>
      </w:r>
      <w:r w:rsidR="00D87D68">
        <w:rPr>
          <w:sz w:val="28"/>
          <w:szCs w:val="28"/>
        </w:rPr>
        <w:t>8</w:t>
      </w:r>
      <w:r w:rsidR="003D14EF">
        <w:rPr>
          <w:sz w:val="28"/>
          <w:szCs w:val="28"/>
        </w:rPr>
        <w:t xml:space="preserve"> г.</w:t>
      </w:r>
    </w:p>
    <w:p w:rsidR="00AD7EB1" w:rsidRPr="00257311" w:rsidRDefault="00AD7EB1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 w:rsidRPr="00257311">
        <w:rPr>
          <w:sz w:val="28"/>
          <w:szCs w:val="28"/>
        </w:rPr>
        <w:t>1.</w:t>
      </w:r>
      <w:r w:rsidR="003D6603">
        <w:rPr>
          <w:sz w:val="28"/>
          <w:szCs w:val="28"/>
        </w:rPr>
        <w:t>3</w:t>
      </w:r>
      <w:r w:rsidRPr="00257311">
        <w:rPr>
          <w:sz w:val="28"/>
          <w:szCs w:val="28"/>
        </w:rPr>
        <w:t xml:space="preserve">. </w:t>
      </w:r>
      <w:r w:rsidR="00B8530B">
        <w:rPr>
          <w:sz w:val="28"/>
          <w:szCs w:val="28"/>
        </w:rPr>
        <w:t>обеспечить деятельность</w:t>
      </w:r>
      <w:r w:rsidRPr="00257311">
        <w:rPr>
          <w:sz w:val="28"/>
          <w:szCs w:val="28"/>
        </w:rPr>
        <w:t xml:space="preserve"> оперативно</w:t>
      </w:r>
      <w:r w:rsidR="00B8530B">
        <w:rPr>
          <w:sz w:val="28"/>
          <w:szCs w:val="28"/>
        </w:rPr>
        <w:t>й</w:t>
      </w:r>
      <w:r w:rsidRPr="00257311">
        <w:rPr>
          <w:sz w:val="28"/>
          <w:szCs w:val="28"/>
        </w:rPr>
        <w:t xml:space="preserve"> </w:t>
      </w:r>
      <w:r w:rsidR="00B8530B">
        <w:rPr>
          <w:sz w:val="28"/>
          <w:szCs w:val="28"/>
        </w:rPr>
        <w:t>рабочей группы</w:t>
      </w:r>
      <w:r w:rsidRPr="00257311">
        <w:rPr>
          <w:sz w:val="28"/>
          <w:szCs w:val="28"/>
        </w:rPr>
        <w:t xml:space="preserve"> в рамках координационного совета Пермского края по оздоровлению, отдыху и занятости детей.</w:t>
      </w:r>
    </w:p>
    <w:p w:rsidR="00AD7EB1" w:rsidRPr="00257311" w:rsidRDefault="00AD7EB1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 w:rsidRPr="00257311">
        <w:rPr>
          <w:sz w:val="28"/>
          <w:szCs w:val="28"/>
        </w:rPr>
        <w:t>Срок: еженедельно в период летней оздоровительной кампании.</w:t>
      </w:r>
    </w:p>
    <w:p w:rsidR="00AD7EB1" w:rsidRPr="00257311" w:rsidRDefault="00AD7EB1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</w:p>
    <w:p w:rsidR="00642162" w:rsidRPr="00257311" w:rsidRDefault="009A0481" w:rsidP="006D27DE">
      <w:pPr>
        <w:pStyle w:val="3"/>
        <w:tabs>
          <w:tab w:val="num" w:pos="-3410"/>
        </w:tabs>
        <w:spacing w:after="0"/>
        <w:ind w:left="0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42162" w:rsidRPr="00257311">
        <w:rPr>
          <w:b/>
          <w:sz w:val="28"/>
          <w:szCs w:val="28"/>
        </w:rPr>
        <w:t>. Министерству образования и науки Пермского края:</w:t>
      </w:r>
    </w:p>
    <w:p w:rsidR="00642162" w:rsidRPr="00257311" w:rsidRDefault="009A0481" w:rsidP="006D27DE">
      <w:pPr>
        <w:pStyle w:val="3"/>
        <w:tabs>
          <w:tab w:val="num" w:pos="-341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642162" w:rsidRPr="00257311">
        <w:rPr>
          <w:sz w:val="28"/>
          <w:szCs w:val="28"/>
        </w:rPr>
        <w:t xml:space="preserve"> оказать содействие в подборе педагогических кадров для работы в организациях отдыха детей и их оздоровления по заявкам руководителей указанных организаций.</w:t>
      </w:r>
    </w:p>
    <w:p w:rsidR="00642162" w:rsidRPr="00257311" w:rsidRDefault="00642162" w:rsidP="006D27DE">
      <w:pPr>
        <w:pStyle w:val="3"/>
        <w:tabs>
          <w:tab w:val="num" w:pos="-3410"/>
        </w:tabs>
        <w:spacing w:after="0"/>
        <w:ind w:left="0" w:firstLine="709"/>
        <w:jc w:val="both"/>
        <w:rPr>
          <w:sz w:val="28"/>
          <w:szCs w:val="28"/>
        </w:rPr>
      </w:pPr>
      <w:r w:rsidRPr="00257311">
        <w:rPr>
          <w:sz w:val="28"/>
          <w:szCs w:val="28"/>
        </w:rPr>
        <w:t xml:space="preserve">Срок: </w:t>
      </w:r>
      <w:r w:rsidR="009A0481">
        <w:rPr>
          <w:sz w:val="28"/>
          <w:szCs w:val="28"/>
        </w:rPr>
        <w:t>до 31 августа 2018 г.</w:t>
      </w:r>
    </w:p>
    <w:p w:rsidR="00642162" w:rsidRDefault="009A0481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 w:rsidRPr="009A0481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3D6603">
        <w:rPr>
          <w:sz w:val="28"/>
          <w:szCs w:val="28"/>
        </w:rPr>
        <w:t xml:space="preserve">сформировать потребность в вожатских кадрах всех типов лагерей и разработать план их </w:t>
      </w:r>
      <w:r>
        <w:rPr>
          <w:sz w:val="28"/>
          <w:szCs w:val="28"/>
        </w:rPr>
        <w:t>профессиональн</w:t>
      </w:r>
      <w:r w:rsidR="003D6603">
        <w:rPr>
          <w:sz w:val="28"/>
          <w:szCs w:val="28"/>
        </w:rPr>
        <w:t>ой</w:t>
      </w:r>
      <w:r>
        <w:rPr>
          <w:sz w:val="28"/>
          <w:szCs w:val="28"/>
        </w:rPr>
        <w:t xml:space="preserve"> подготовк</w:t>
      </w:r>
      <w:r w:rsidR="003D66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D6603">
        <w:rPr>
          <w:sz w:val="28"/>
          <w:szCs w:val="28"/>
        </w:rPr>
        <w:t>на 2018-2020 годы</w:t>
      </w:r>
      <w:r>
        <w:rPr>
          <w:sz w:val="28"/>
          <w:szCs w:val="28"/>
        </w:rPr>
        <w:t>.</w:t>
      </w:r>
    </w:p>
    <w:p w:rsidR="009A0481" w:rsidRDefault="009A0481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до 1 июня 2018 г.</w:t>
      </w:r>
    </w:p>
    <w:p w:rsidR="003D14EF" w:rsidRDefault="009A0481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2.3. об</w:t>
      </w:r>
      <w:r w:rsidR="003D14EF">
        <w:rPr>
          <w:sz w:val="28"/>
          <w:szCs w:val="28"/>
        </w:rPr>
        <w:t xml:space="preserve">еспечить методическое сопровождение и контроль по вопросам </w:t>
      </w:r>
      <w:proofErr w:type="gramStart"/>
      <w:r w:rsidR="003D14EF">
        <w:rPr>
          <w:sz w:val="28"/>
          <w:szCs w:val="28"/>
        </w:rPr>
        <w:t>содержания деятельности организаций отдыха детей</w:t>
      </w:r>
      <w:proofErr w:type="gramEnd"/>
      <w:r w:rsidR="003D14EF">
        <w:rPr>
          <w:sz w:val="28"/>
          <w:szCs w:val="28"/>
        </w:rPr>
        <w:t xml:space="preserve"> и их оздоровления.</w:t>
      </w:r>
    </w:p>
    <w:p w:rsidR="009A0481" w:rsidRPr="009A0481" w:rsidRDefault="003D14EF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в период </w:t>
      </w:r>
      <w:r w:rsidR="003D6603">
        <w:rPr>
          <w:sz w:val="28"/>
          <w:szCs w:val="28"/>
        </w:rPr>
        <w:t xml:space="preserve">подготовки и проведения </w:t>
      </w:r>
      <w:r>
        <w:rPr>
          <w:sz w:val="28"/>
          <w:szCs w:val="28"/>
        </w:rPr>
        <w:t>летней оздоровительной кампании</w:t>
      </w:r>
      <w:r w:rsidR="003D6603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642162" w:rsidRDefault="00642162" w:rsidP="006D27DE">
      <w:pPr>
        <w:pStyle w:val="2"/>
        <w:spacing w:after="0" w:line="240" w:lineRule="auto"/>
        <w:ind w:firstLine="660"/>
        <w:jc w:val="both"/>
        <w:rPr>
          <w:b/>
          <w:sz w:val="28"/>
          <w:szCs w:val="28"/>
        </w:rPr>
      </w:pPr>
    </w:p>
    <w:p w:rsidR="00AD7EB1" w:rsidRPr="00257311" w:rsidRDefault="003D14EF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D7EB1" w:rsidRPr="00257311">
        <w:rPr>
          <w:b/>
          <w:sz w:val="28"/>
          <w:szCs w:val="28"/>
        </w:rPr>
        <w:t>. Министерству здравоохранения Пермского края:</w:t>
      </w:r>
    </w:p>
    <w:p w:rsidR="00AD7EB1" w:rsidRPr="00257311" w:rsidRDefault="003D14EF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7EB1" w:rsidRPr="00257311">
        <w:rPr>
          <w:sz w:val="28"/>
          <w:szCs w:val="28"/>
        </w:rPr>
        <w:t>.1. оказать содействие руководителям организаций отдыха детей и их оздоровления в подборе медицинского персонала</w:t>
      </w:r>
      <w:r>
        <w:rPr>
          <w:sz w:val="28"/>
          <w:szCs w:val="28"/>
        </w:rPr>
        <w:t xml:space="preserve"> и методическое сопровождение </w:t>
      </w:r>
      <w:proofErr w:type="gramStart"/>
      <w:r>
        <w:rPr>
          <w:sz w:val="28"/>
          <w:szCs w:val="28"/>
        </w:rPr>
        <w:t xml:space="preserve">деятельности медицинских работников организаций отдыха </w:t>
      </w:r>
      <w:r>
        <w:rPr>
          <w:sz w:val="28"/>
          <w:szCs w:val="28"/>
        </w:rPr>
        <w:lastRenderedPageBreak/>
        <w:t>детей</w:t>
      </w:r>
      <w:proofErr w:type="gramEnd"/>
      <w:r>
        <w:rPr>
          <w:sz w:val="28"/>
          <w:szCs w:val="28"/>
        </w:rPr>
        <w:t xml:space="preserve"> и их оздоровления</w:t>
      </w:r>
      <w:r w:rsidR="00626A04" w:rsidRPr="00257311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Рассмотреть возможность закрепления стационарных организаций отдыха детей и их оздоровления за медицинскими учреждениями</w:t>
      </w:r>
    </w:p>
    <w:p w:rsidR="00AD7EB1" w:rsidRPr="00257311" w:rsidRDefault="00F27B02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 w:rsidRPr="00257311">
        <w:rPr>
          <w:sz w:val="28"/>
          <w:szCs w:val="28"/>
        </w:rPr>
        <w:t xml:space="preserve">Срок: до </w:t>
      </w:r>
      <w:r w:rsidR="003D14EF">
        <w:rPr>
          <w:sz w:val="28"/>
          <w:szCs w:val="28"/>
        </w:rPr>
        <w:t>20</w:t>
      </w:r>
      <w:r w:rsidRPr="00257311">
        <w:rPr>
          <w:sz w:val="28"/>
          <w:szCs w:val="28"/>
        </w:rPr>
        <w:t xml:space="preserve"> </w:t>
      </w:r>
      <w:r w:rsidR="003D14EF">
        <w:rPr>
          <w:sz w:val="28"/>
          <w:szCs w:val="28"/>
        </w:rPr>
        <w:t>мая</w:t>
      </w:r>
      <w:r w:rsidRPr="00257311">
        <w:rPr>
          <w:sz w:val="28"/>
          <w:szCs w:val="28"/>
        </w:rPr>
        <w:t xml:space="preserve"> 201</w:t>
      </w:r>
      <w:r w:rsidR="003D14EF">
        <w:rPr>
          <w:sz w:val="28"/>
          <w:szCs w:val="28"/>
        </w:rPr>
        <w:t>8 г., далее – в период летней оздоровительной кампании.</w:t>
      </w:r>
    </w:p>
    <w:p w:rsidR="00AD7EB1" w:rsidRPr="00257311" w:rsidRDefault="006D27DE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7EB1" w:rsidRPr="00257311">
        <w:rPr>
          <w:sz w:val="28"/>
          <w:szCs w:val="28"/>
        </w:rPr>
        <w:t>.</w:t>
      </w:r>
      <w:r w:rsidR="003D6603">
        <w:rPr>
          <w:sz w:val="28"/>
          <w:szCs w:val="28"/>
        </w:rPr>
        <w:t>2</w:t>
      </w:r>
      <w:r w:rsidR="00AD7EB1" w:rsidRPr="00257311">
        <w:rPr>
          <w:sz w:val="28"/>
          <w:szCs w:val="28"/>
        </w:rPr>
        <w:t xml:space="preserve">. обеспечить </w:t>
      </w:r>
      <w:r w:rsidR="003D14EF">
        <w:rPr>
          <w:sz w:val="28"/>
          <w:szCs w:val="28"/>
        </w:rPr>
        <w:t>аудит</w:t>
      </w:r>
      <w:r w:rsidR="00AD7EB1" w:rsidRPr="00257311">
        <w:rPr>
          <w:sz w:val="28"/>
          <w:szCs w:val="28"/>
        </w:rPr>
        <w:t xml:space="preserve"> оказания медицинской помощи в организациях отдыха детей и их оздоровления</w:t>
      </w:r>
      <w:r w:rsidR="00626A04" w:rsidRPr="00257311">
        <w:rPr>
          <w:sz w:val="28"/>
          <w:szCs w:val="28"/>
        </w:rPr>
        <w:t>.</w:t>
      </w:r>
      <w:r w:rsidR="00AD7EB1" w:rsidRPr="00257311">
        <w:rPr>
          <w:sz w:val="28"/>
          <w:szCs w:val="28"/>
        </w:rPr>
        <w:t xml:space="preserve"> </w:t>
      </w:r>
    </w:p>
    <w:p w:rsidR="00AD7EB1" w:rsidRDefault="006D27DE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в период летней оздоровительной кампани</w:t>
      </w:r>
      <w:r w:rsidR="005C13C3">
        <w:rPr>
          <w:sz w:val="28"/>
          <w:szCs w:val="28"/>
        </w:rPr>
        <w:t>и</w:t>
      </w:r>
    </w:p>
    <w:p w:rsidR="006D27DE" w:rsidRDefault="006D27DE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6603">
        <w:rPr>
          <w:sz w:val="28"/>
          <w:szCs w:val="28"/>
        </w:rPr>
        <w:t>3</w:t>
      </w:r>
      <w:r>
        <w:rPr>
          <w:sz w:val="28"/>
          <w:szCs w:val="28"/>
        </w:rPr>
        <w:t>. организовать в период летней оздоровительной кампании кустовые методические совещания с медицинскими работниками и старшими воспитателями загородных лагерей отдыха и оздоровления детей.</w:t>
      </w:r>
    </w:p>
    <w:p w:rsidR="005C13C3" w:rsidRDefault="006D27DE" w:rsidP="005C13C3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не </w:t>
      </w:r>
      <w:r w:rsidR="005C13C3">
        <w:rPr>
          <w:sz w:val="28"/>
          <w:szCs w:val="28"/>
        </w:rPr>
        <w:t>реже 1 раза в смену</w:t>
      </w:r>
      <w:r w:rsidR="003D6603">
        <w:rPr>
          <w:sz w:val="28"/>
          <w:szCs w:val="28"/>
        </w:rPr>
        <w:t>.</w:t>
      </w:r>
    </w:p>
    <w:p w:rsidR="005C13C3" w:rsidRPr="00257311" w:rsidRDefault="003D6603" w:rsidP="005C13C3">
      <w:pPr>
        <w:pStyle w:val="3"/>
        <w:tabs>
          <w:tab w:val="num" w:pos="-3410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C13C3" w:rsidRPr="00257311">
        <w:rPr>
          <w:sz w:val="28"/>
          <w:szCs w:val="28"/>
        </w:rPr>
        <w:t>. обеспечить качественный осмотр с оформлением соответствующих медицинских документов детям, направляющимся в организации отдыха детей и их оздоровления, обратив особое внимание на детей, выезжающих за пределы Пермского края.</w:t>
      </w:r>
    </w:p>
    <w:p w:rsidR="005C13C3" w:rsidRPr="00257311" w:rsidRDefault="005C13C3" w:rsidP="005C13C3">
      <w:pPr>
        <w:pStyle w:val="3"/>
        <w:tabs>
          <w:tab w:val="num" w:pos="-3410"/>
        </w:tabs>
        <w:spacing w:after="0"/>
        <w:ind w:left="0" w:firstLine="710"/>
        <w:jc w:val="both"/>
        <w:rPr>
          <w:sz w:val="28"/>
          <w:szCs w:val="28"/>
        </w:rPr>
      </w:pPr>
      <w:r w:rsidRPr="00257311">
        <w:rPr>
          <w:sz w:val="28"/>
          <w:szCs w:val="28"/>
        </w:rPr>
        <w:t>Срок – постоянно.</w:t>
      </w:r>
    </w:p>
    <w:p w:rsidR="005C13C3" w:rsidRDefault="003D6603" w:rsidP="005C13C3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C13C3">
        <w:rPr>
          <w:sz w:val="28"/>
          <w:szCs w:val="28"/>
        </w:rPr>
        <w:t xml:space="preserve">. </w:t>
      </w:r>
      <w:r w:rsidR="000C52BA">
        <w:rPr>
          <w:sz w:val="28"/>
          <w:szCs w:val="28"/>
        </w:rPr>
        <w:t>обеспечить проведение вакцинации детей</w:t>
      </w:r>
      <w:r>
        <w:rPr>
          <w:sz w:val="28"/>
          <w:szCs w:val="28"/>
        </w:rPr>
        <w:t>, направляемых в период летней оздоровительной кампании 2018 года в палаточные лагеря и туристские походы,</w:t>
      </w:r>
      <w:r w:rsidR="000C52BA">
        <w:rPr>
          <w:sz w:val="28"/>
          <w:szCs w:val="28"/>
        </w:rPr>
        <w:t xml:space="preserve"> против клещевого энцефалита</w:t>
      </w:r>
      <w:r>
        <w:rPr>
          <w:sz w:val="28"/>
          <w:szCs w:val="28"/>
        </w:rPr>
        <w:t xml:space="preserve"> с учетом показаний.</w:t>
      </w:r>
    </w:p>
    <w:p w:rsidR="000C52BA" w:rsidRDefault="000C52BA" w:rsidP="005C13C3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до 10 мая 2018 г.</w:t>
      </w:r>
    </w:p>
    <w:p w:rsidR="000C52BA" w:rsidRDefault="003D6603" w:rsidP="005C13C3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C52BA">
        <w:rPr>
          <w:sz w:val="28"/>
          <w:szCs w:val="28"/>
        </w:rPr>
        <w:t>. разъяснить сотрудникам медицинских учреждений вопрос организации медицинского обследования несовершеннолетних в возрасте 14 лет, поступающих на временные работы.</w:t>
      </w:r>
    </w:p>
    <w:p w:rsidR="000C52BA" w:rsidRDefault="000C52BA" w:rsidP="005C13C3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до 15 мая 2018 г.</w:t>
      </w:r>
    </w:p>
    <w:p w:rsidR="005C13C3" w:rsidRDefault="005C13C3" w:rsidP="005C13C3">
      <w:pPr>
        <w:pStyle w:val="3"/>
        <w:tabs>
          <w:tab w:val="num" w:pos="-3410"/>
        </w:tabs>
        <w:spacing w:after="0"/>
        <w:ind w:left="0" w:firstLine="710"/>
        <w:jc w:val="both"/>
        <w:rPr>
          <w:b/>
          <w:sz w:val="28"/>
          <w:szCs w:val="28"/>
        </w:rPr>
      </w:pPr>
    </w:p>
    <w:p w:rsidR="005C13C3" w:rsidRPr="00257311" w:rsidRDefault="000C52BA" w:rsidP="005C13C3">
      <w:pPr>
        <w:pStyle w:val="3"/>
        <w:tabs>
          <w:tab w:val="num" w:pos="-3410"/>
        </w:tabs>
        <w:spacing w:after="0"/>
        <w:ind w:left="0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C13C3" w:rsidRPr="00257311">
        <w:rPr>
          <w:b/>
          <w:sz w:val="28"/>
          <w:szCs w:val="28"/>
        </w:rPr>
        <w:t xml:space="preserve">. Министерству </w:t>
      </w:r>
      <w:r w:rsidR="003D6603">
        <w:rPr>
          <w:b/>
          <w:sz w:val="28"/>
          <w:szCs w:val="28"/>
        </w:rPr>
        <w:t xml:space="preserve">культуры </w:t>
      </w:r>
      <w:r w:rsidR="005C13C3" w:rsidRPr="00257311">
        <w:rPr>
          <w:b/>
          <w:sz w:val="28"/>
          <w:szCs w:val="28"/>
        </w:rPr>
        <w:t>Пермского края:</w:t>
      </w:r>
    </w:p>
    <w:p w:rsidR="005C13C3" w:rsidRPr="00257311" w:rsidRDefault="000C52BA" w:rsidP="005C13C3">
      <w:pPr>
        <w:pStyle w:val="3"/>
        <w:tabs>
          <w:tab w:val="num" w:pos="-3410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C13C3" w:rsidRPr="00257311">
        <w:rPr>
          <w:sz w:val="28"/>
          <w:szCs w:val="28"/>
        </w:rPr>
        <w:t>. принять меры к обеспечению информирования туристическими фирмами при организации выездов групп детей</w:t>
      </w:r>
      <w:r w:rsidR="003D6603">
        <w:rPr>
          <w:sz w:val="28"/>
          <w:szCs w:val="28"/>
        </w:rPr>
        <w:t xml:space="preserve"> за пределы Пермского края, в том числе</w:t>
      </w:r>
      <w:r w:rsidR="005C13C3" w:rsidRPr="00257311">
        <w:rPr>
          <w:sz w:val="28"/>
          <w:szCs w:val="28"/>
        </w:rPr>
        <w:t xml:space="preserve"> в зарубежные страны</w:t>
      </w:r>
      <w:r w:rsidR="003D6603">
        <w:rPr>
          <w:sz w:val="28"/>
          <w:szCs w:val="28"/>
        </w:rPr>
        <w:t>,</w:t>
      </w:r>
      <w:r w:rsidR="005C13C3" w:rsidRPr="00257311">
        <w:rPr>
          <w:sz w:val="28"/>
          <w:szCs w:val="28"/>
        </w:rPr>
        <w:t xml:space="preserve"> Управления Роспотребнадзора по Пермскому краю в сроки не позднее, чем за 10 дней до выезда.</w:t>
      </w:r>
    </w:p>
    <w:p w:rsidR="005C13C3" w:rsidRPr="00257311" w:rsidRDefault="005C13C3" w:rsidP="005C13C3">
      <w:pPr>
        <w:pStyle w:val="3"/>
        <w:tabs>
          <w:tab w:val="num" w:pos="-3410"/>
        </w:tabs>
        <w:spacing w:after="0"/>
        <w:ind w:left="0" w:firstLine="710"/>
        <w:jc w:val="both"/>
        <w:rPr>
          <w:sz w:val="28"/>
          <w:szCs w:val="28"/>
        </w:rPr>
      </w:pPr>
      <w:r w:rsidRPr="00257311">
        <w:rPr>
          <w:sz w:val="28"/>
          <w:szCs w:val="28"/>
        </w:rPr>
        <w:t>Срок: постоянно.</w:t>
      </w:r>
    </w:p>
    <w:p w:rsidR="00832513" w:rsidRPr="00257311" w:rsidRDefault="00832513" w:rsidP="00832513">
      <w:pPr>
        <w:pStyle w:val="3"/>
        <w:tabs>
          <w:tab w:val="num" w:pos="-3410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731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57311">
        <w:rPr>
          <w:sz w:val="28"/>
          <w:szCs w:val="28"/>
        </w:rPr>
        <w:t xml:space="preserve">. представить в Министерство социального развития </w:t>
      </w:r>
      <w:r>
        <w:rPr>
          <w:sz w:val="28"/>
          <w:szCs w:val="28"/>
        </w:rPr>
        <w:t xml:space="preserve">Пермского края </w:t>
      </w:r>
      <w:r w:rsidRPr="00257311">
        <w:rPr>
          <w:sz w:val="28"/>
          <w:szCs w:val="28"/>
        </w:rPr>
        <w:t>графики выездов организованных групп детей за пределы Пермского края.</w:t>
      </w:r>
    </w:p>
    <w:p w:rsidR="00832513" w:rsidRPr="00257311" w:rsidRDefault="00832513" w:rsidP="00832513">
      <w:pPr>
        <w:pStyle w:val="3"/>
        <w:tabs>
          <w:tab w:val="num" w:pos="-3410"/>
        </w:tabs>
        <w:spacing w:after="0"/>
        <w:ind w:left="0" w:firstLine="710"/>
        <w:jc w:val="both"/>
        <w:rPr>
          <w:sz w:val="28"/>
          <w:szCs w:val="28"/>
        </w:rPr>
      </w:pPr>
      <w:r w:rsidRPr="00257311">
        <w:rPr>
          <w:sz w:val="28"/>
          <w:szCs w:val="28"/>
        </w:rPr>
        <w:t>Срок: до 20 мая 201</w:t>
      </w:r>
      <w:r>
        <w:rPr>
          <w:sz w:val="28"/>
          <w:szCs w:val="28"/>
        </w:rPr>
        <w:t>8</w:t>
      </w:r>
      <w:r w:rsidRPr="00257311">
        <w:rPr>
          <w:sz w:val="28"/>
          <w:szCs w:val="28"/>
        </w:rPr>
        <w:t xml:space="preserve"> г., далее – постоянно.</w:t>
      </w:r>
    </w:p>
    <w:p w:rsidR="00832513" w:rsidRDefault="00832513" w:rsidP="003D6603">
      <w:pPr>
        <w:pStyle w:val="3"/>
        <w:tabs>
          <w:tab w:val="num" w:pos="-3410"/>
        </w:tabs>
        <w:spacing w:after="0"/>
        <w:ind w:left="0" w:firstLine="710"/>
        <w:jc w:val="both"/>
        <w:rPr>
          <w:b/>
          <w:sz w:val="28"/>
          <w:szCs w:val="28"/>
        </w:rPr>
      </w:pPr>
    </w:p>
    <w:p w:rsidR="003D6603" w:rsidRPr="00257311" w:rsidRDefault="00832513" w:rsidP="003D6603">
      <w:pPr>
        <w:pStyle w:val="3"/>
        <w:tabs>
          <w:tab w:val="num" w:pos="-3410"/>
        </w:tabs>
        <w:spacing w:after="0"/>
        <w:ind w:left="0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D6603" w:rsidRPr="00257311">
        <w:rPr>
          <w:b/>
          <w:sz w:val="28"/>
          <w:szCs w:val="28"/>
        </w:rPr>
        <w:t>. Министерству физической культуры, спорта и туризма Пермского края:</w:t>
      </w:r>
    </w:p>
    <w:p w:rsidR="005C13C3" w:rsidRPr="00257311" w:rsidRDefault="00832513" w:rsidP="005C13C3">
      <w:pPr>
        <w:pStyle w:val="3"/>
        <w:tabs>
          <w:tab w:val="num" w:pos="-3410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13C3" w:rsidRPr="0025731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C13C3" w:rsidRPr="00257311">
        <w:rPr>
          <w:sz w:val="28"/>
          <w:szCs w:val="28"/>
        </w:rPr>
        <w:t>. представить в Министерство социального развития Пермского края информацию о дислокации учебно-тренировочных сборов, проводимых краевыми государственными учреждениями, спортивными федерациями, а также графики выездов организованных групп детей за пределы Пермского края.</w:t>
      </w:r>
    </w:p>
    <w:p w:rsidR="005C13C3" w:rsidRPr="00257311" w:rsidRDefault="005C13C3" w:rsidP="005C13C3">
      <w:pPr>
        <w:pStyle w:val="3"/>
        <w:tabs>
          <w:tab w:val="num" w:pos="-3410"/>
        </w:tabs>
        <w:spacing w:after="0"/>
        <w:ind w:left="0" w:firstLine="710"/>
        <w:jc w:val="both"/>
        <w:rPr>
          <w:sz w:val="28"/>
          <w:szCs w:val="28"/>
        </w:rPr>
      </w:pPr>
      <w:r w:rsidRPr="00257311">
        <w:rPr>
          <w:sz w:val="28"/>
          <w:szCs w:val="28"/>
        </w:rPr>
        <w:t>Срок: до 20 мая 201</w:t>
      </w:r>
      <w:r w:rsidR="00D112BE">
        <w:rPr>
          <w:sz w:val="28"/>
          <w:szCs w:val="28"/>
        </w:rPr>
        <w:t>8</w:t>
      </w:r>
      <w:r w:rsidRPr="00257311">
        <w:rPr>
          <w:sz w:val="28"/>
          <w:szCs w:val="28"/>
        </w:rPr>
        <w:t xml:space="preserve"> г., далее – постоянно.</w:t>
      </w:r>
    </w:p>
    <w:p w:rsidR="00AD7EB1" w:rsidRPr="00257311" w:rsidRDefault="00832513" w:rsidP="006D27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D27D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D27DE">
        <w:rPr>
          <w:sz w:val="28"/>
          <w:szCs w:val="28"/>
        </w:rPr>
        <w:t xml:space="preserve">. </w:t>
      </w:r>
      <w:r w:rsidR="00A81FF7">
        <w:rPr>
          <w:sz w:val="28"/>
          <w:szCs w:val="28"/>
        </w:rPr>
        <w:t>рассмотреть возможность</w:t>
      </w:r>
      <w:r w:rsidR="00AD7EB1" w:rsidRPr="00257311">
        <w:rPr>
          <w:sz w:val="28"/>
          <w:szCs w:val="28"/>
        </w:rPr>
        <w:t xml:space="preserve"> </w:t>
      </w:r>
      <w:r w:rsidR="006D27DE">
        <w:rPr>
          <w:sz w:val="28"/>
          <w:szCs w:val="28"/>
        </w:rPr>
        <w:t>передачи в концессию</w:t>
      </w:r>
      <w:r w:rsidR="00D112BE">
        <w:rPr>
          <w:sz w:val="28"/>
          <w:szCs w:val="28"/>
        </w:rPr>
        <w:t xml:space="preserve"> имущественного комплекса </w:t>
      </w:r>
      <w:r w:rsidR="001E5D66" w:rsidRPr="00257311">
        <w:rPr>
          <w:sz w:val="28"/>
          <w:szCs w:val="28"/>
        </w:rPr>
        <w:t xml:space="preserve">загородного </w:t>
      </w:r>
      <w:r w:rsidR="00D112BE">
        <w:rPr>
          <w:sz w:val="28"/>
          <w:szCs w:val="28"/>
        </w:rPr>
        <w:t xml:space="preserve">лагеря отдыха и </w:t>
      </w:r>
      <w:r w:rsidR="00A81FF7">
        <w:rPr>
          <w:sz w:val="28"/>
          <w:szCs w:val="28"/>
        </w:rPr>
        <w:t>о</w:t>
      </w:r>
      <w:r w:rsidR="001E5D66" w:rsidRPr="00257311">
        <w:rPr>
          <w:sz w:val="28"/>
          <w:szCs w:val="28"/>
        </w:rPr>
        <w:t>здоров</w:t>
      </w:r>
      <w:r w:rsidR="00D112BE">
        <w:rPr>
          <w:sz w:val="28"/>
          <w:szCs w:val="28"/>
        </w:rPr>
        <w:t>ления детей</w:t>
      </w:r>
      <w:r w:rsidR="001E5D66" w:rsidRPr="00257311">
        <w:rPr>
          <w:sz w:val="28"/>
          <w:szCs w:val="28"/>
        </w:rPr>
        <w:t xml:space="preserve"> «Куликовка».</w:t>
      </w:r>
    </w:p>
    <w:p w:rsidR="001E5D66" w:rsidRDefault="00AD7EB1" w:rsidP="006D27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7311">
        <w:rPr>
          <w:sz w:val="28"/>
          <w:szCs w:val="28"/>
        </w:rPr>
        <w:t xml:space="preserve">Срок: </w:t>
      </w:r>
      <w:r w:rsidR="00A81FF7">
        <w:rPr>
          <w:sz w:val="28"/>
          <w:szCs w:val="28"/>
        </w:rPr>
        <w:t xml:space="preserve">до </w:t>
      </w:r>
      <w:r w:rsidR="00F27B02" w:rsidRPr="00257311">
        <w:rPr>
          <w:sz w:val="28"/>
          <w:szCs w:val="28"/>
        </w:rPr>
        <w:t xml:space="preserve">1 </w:t>
      </w:r>
      <w:r w:rsidR="00D112BE">
        <w:rPr>
          <w:sz w:val="28"/>
          <w:szCs w:val="28"/>
        </w:rPr>
        <w:t>июня</w:t>
      </w:r>
      <w:r w:rsidR="00F27B02" w:rsidRPr="00257311">
        <w:rPr>
          <w:sz w:val="28"/>
          <w:szCs w:val="28"/>
        </w:rPr>
        <w:t xml:space="preserve"> 201</w:t>
      </w:r>
      <w:r w:rsidR="00D112BE">
        <w:rPr>
          <w:sz w:val="28"/>
          <w:szCs w:val="28"/>
        </w:rPr>
        <w:t>8</w:t>
      </w:r>
      <w:r w:rsidRPr="00257311">
        <w:rPr>
          <w:sz w:val="28"/>
          <w:szCs w:val="28"/>
        </w:rPr>
        <w:t xml:space="preserve"> г.</w:t>
      </w:r>
    </w:p>
    <w:p w:rsidR="00AD7EB1" w:rsidRPr="00257311" w:rsidRDefault="001E5D66" w:rsidP="006D27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7311">
        <w:rPr>
          <w:sz w:val="28"/>
          <w:szCs w:val="28"/>
        </w:rPr>
        <w:t xml:space="preserve"> </w:t>
      </w:r>
    </w:p>
    <w:p w:rsidR="001E5D66" w:rsidRDefault="00832513" w:rsidP="006D27D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112BE">
        <w:rPr>
          <w:b/>
          <w:sz w:val="28"/>
          <w:szCs w:val="28"/>
        </w:rPr>
        <w:t xml:space="preserve">. </w:t>
      </w:r>
      <w:r w:rsidR="000C52BA">
        <w:rPr>
          <w:b/>
          <w:sz w:val="28"/>
          <w:szCs w:val="28"/>
        </w:rPr>
        <w:t>Исполнительным органам государственной власти, органам местного самоуправления, организациям и индивидуальным предпринимателям, организующим массовые мероприятия с несовершеннолетними:</w:t>
      </w:r>
    </w:p>
    <w:p w:rsidR="000C52BA" w:rsidRPr="00257311" w:rsidRDefault="00832513" w:rsidP="000C52BA">
      <w:pPr>
        <w:pStyle w:val="3"/>
        <w:tabs>
          <w:tab w:val="num" w:pos="-3410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52BA">
        <w:rPr>
          <w:sz w:val="28"/>
          <w:szCs w:val="28"/>
        </w:rPr>
        <w:t>.1</w:t>
      </w:r>
      <w:r w:rsidR="000C52BA" w:rsidRPr="00257311">
        <w:rPr>
          <w:sz w:val="28"/>
          <w:szCs w:val="28"/>
        </w:rPr>
        <w:t>. обеспечить согласование с органами Роспотребнадзора проведени</w:t>
      </w:r>
      <w:r w:rsidR="00D112BE">
        <w:rPr>
          <w:sz w:val="28"/>
          <w:szCs w:val="28"/>
        </w:rPr>
        <w:t>я</w:t>
      </w:r>
      <w:r w:rsidR="000C52BA" w:rsidRPr="00257311">
        <w:rPr>
          <w:sz w:val="28"/>
          <w:szCs w:val="28"/>
        </w:rPr>
        <w:t xml:space="preserve"> массовых мероприятий с участием детей и подростков на территории Пермского края, а также выезд</w:t>
      </w:r>
      <w:r w:rsidR="00D112BE">
        <w:rPr>
          <w:sz w:val="28"/>
          <w:szCs w:val="28"/>
        </w:rPr>
        <w:t>ов</w:t>
      </w:r>
      <w:r w:rsidR="000C52BA" w:rsidRPr="00257311">
        <w:rPr>
          <w:sz w:val="28"/>
          <w:szCs w:val="28"/>
        </w:rPr>
        <w:t xml:space="preserve"> детских групп для участия в массовых мероприятиях, проводимых за пределами Пермского края.</w:t>
      </w:r>
    </w:p>
    <w:p w:rsidR="000C52BA" w:rsidRPr="00257311" w:rsidRDefault="00D112BE" w:rsidP="000C52BA">
      <w:pPr>
        <w:pStyle w:val="3"/>
        <w:tabs>
          <w:tab w:val="num" w:pos="-3410"/>
        </w:tabs>
        <w:spacing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0C52BA" w:rsidRPr="00257311" w:rsidRDefault="000C52BA" w:rsidP="006D27D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AD7EB1" w:rsidRPr="00257311" w:rsidRDefault="00832513" w:rsidP="006D27D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D7EB1" w:rsidRPr="00257311">
        <w:rPr>
          <w:b/>
          <w:sz w:val="28"/>
          <w:szCs w:val="28"/>
        </w:rPr>
        <w:t xml:space="preserve">. Рекомендовать Управлению Роспотребнадзора по Пермскому краю: </w:t>
      </w:r>
    </w:p>
    <w:p w:rsidR="00AD7EB1" w:rsidRPr="00257311" w:rsidRDefault="00832513" w:rsidP="006D27D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7EB1" w:rsidRPr="00257311">
        <w:rPr>
          <w:sz w:val="28"/>
          <w:szCs w:val="28"/>
        </w:rPr>
        <w:t>.1. предусмотреть проведение внеплановых проверок поставщиков продуктов питания для загородных лагерей отдыха и оздоровления детей в период детской оздоровительной кампании 201</w:t>
      </w:r>
      <w:r w:rsidR="00744FAF">
        <w:rPr>
          <w:sz w:val="28"/>
          <w:szCs w:val="28"/>
        </w:rPr>
        <w:t>8</w:t>
      </w:r>
      <w:r w:rsidR="00AD7EB1" w:rsidRPr="00257311">
        <w:rPr>
          <w:sz w:val="28"/>
          <w:szCs w:val="28"/>
        </w:rPr>
        <w:t xml:space="preserve"> года.</w:t>
      </w:r>
    </w:p>
    <w:p w:rsidR="00AD7EB1" w:rsidRDefault="00AD7EB1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 w:rsidRPr="00257311">
        <w:rPr>
          <w:sz w:val="28"/>
          <w:szCs w:val="28"/>
        </w:rPr>
        <w:t>Срок: в период детской оздоровительной кампании.</w:t>
      </w:r>
    </w:p>
    <w:p w:rsidR="00744FAF" w:rsidRDefault="00832513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4FAF">
        <w:rPr>
          <w:sz w:val="28"/>
          <w:szCs w:val="28"/>
        </w:rPr>
        <w:t>.2. рассмотреть возможность проведения гигиенического обучения и аттестации сотрудников детских оздоровительных лагерей без взимания платы.</w:t>
      </w:r>
    </w:p>
    <w:p w:rsidR="00744FAF" w:rsidRPr="00257311" w:rsidRDefault="00744FAF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до 1 августа 2018 г.</w:t>
      </w:r>
    </w:p>
    <w:p w:rsidR="00AD7EB1" w:rsidRPr="00257311" w:rsidRDefault="00AD7EB1" w:rsidP="006D27D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AD7EB1" w:rsidRPr="00257311" w:rsidRDefault="00832513" w:rsidP="006D27DE">
      <w:pPr>
        <w:pStyle w:val="2"/>
        <w:spacing w:after="0" w:line="240" w:lineRule="auto"/>
        <w:ind w:firstLine="65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D7EB1" w:rsidRPr="00257311">
        <w:rPr>
          <w:b/>
          <w:sz w:val="28"/>
          <w:szCs w:val="28"/>
        </w:rPr>
        <w:t>. Заместителям глав муниципальных районов, городских округов Пермского края:</w:t>
      </w:r>
    </w:p>
    <w:p w:rsidR="00AD7EB1" w:rsidRDefault="00832513" w:rsidP="006D27DE">
      <w:pPr>
        <w:pStyle w:val="2"/>
        <w:spacing w:after="0" w:line="24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7EB1" w:rsidRPr="00257311">
        <w:rPr>
          <w:sz w:val="28"/>
          <w:szCs w:val="28"/>
        </w:rPr>
        <w:t xml:space="preserve">.1. обеспечить проведение межведомственной приемки загородных организаций отдыха детей и их оздоровления в соответствии с графиками, уделив особое внимание укомплектованности педагогическими и медицинскими кадрами, наличию оздоровительно-образовательных программ. </w:t>
      </w:r>
    </w:p>
    <w:p w:rsidR="00832513" w:rsidRPr="00257311" w:rsidRDefault="00832513" w:rsidP="006D27DE">
      <w:pPr>
        <w:pStyle w:val="2"/>
        <w:spacing w:after="0" w:line="24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Срок: с 10 мая по 10 июня 2018 г.</w:t>
      </w:r>
    </w:p>
    <w:p w:rsidR="00AD7EB1" w:rsidRPr="00257311" w:rsidRDefault="00832513" w:rsidP="006D27DE">
      <w:pPr>
        <w:pStyle w:val="2"/>
        <w:spacing w:after="0" w:line="24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7EB1" w:rsidRPr="00257311">
        <w:rPr>
          <w:sz w:val="28"/>
          <w:szCs w:val="28"/>
        </w:rPr>
        <w:t xml:space="preserve">.2. </w:t>
      </w:r>
      <w:r w:rsidR="000D7B90" w:rsidRPr="00257311">
        <w:rPr>
          <w:sz w:val="28"/>
          <w:szCs w:val="28"/>
        </w:rPr>
        <w:t>и</w:t>
      </w:r>
      <w:r w:rsidR="00AD7EB1" w:rsidRPr="00257311">
        <w:rPr>
          <w:sz w:val="28"/>
          <w:szCs w:val="28"/>
        </w:rPr>
        <w:t xml:space="preserve">сключить случаи заездов детей на объекты летнего отдыха, </w:t>
      </w:r>
      <w:r w:rsidR="00744FAF">
        <w:rPr>
          <w:sz w:val="28"/>
          <w:szCs w:val="28"/>
        </w:rPr>
        <w:t>не имеющие санитарно-эпидемиологическое заключение</w:t>
      </w:r>
      <w:r>
        <w:rPr>
          <w:sz w:val="28"/>
          <w:szCs w:val="28"/>
        </w:rPr>
        <w:t xml:space="preserve"> и (или) имеющие нарушения противопожарного законодательства</w:t>
      </w:r>
      <w:r w:rsidR="00626A04" w:rsidRPr="00257311">
        <w:rPr>
          <w:sz w:val="28"/>
          <w:szCs w:val="28"/>
        </w:rPr>
        <w:t>.</w:t>
      </w:r>
    </w:p>
    <w:p w:rsidR="00AD7EB1" w:rsidRPr="00257311" w:rsidRDefault="00AD7EB1" w:rsidP="006D27DE">
      <w:pPr>
        <w:pStyle w:val="2"/>
        <w:spacing w:after="0" w:line="240" w:lineRule="auto"/>
        <w:ind w:firstLine="658"/>
        <w:jc w:val="both"/>
        <w:rPr>
          <w:sz w:val="28"/>
          <w:szCs w:val="28"/>
        </w:rPr>
      </w:pPr>
      <w:r w:rsidRPr="00257311">
        <w:rPr>
          <w:sz w:val="28"/>
          <w:szCs w:val="28"/>
        </w:rPr>
        <w:t xml:space="preserve">Срок: </w:t>
      </w:r>
      <w:r w:rsidR="00744FAF">
        <w:rPr>
          <w:sz w:val="28"/>
          <w:szCs w:val="28"/>
        </w:rPr>
        <w:t>постоянно</w:t>
      </w:r>
      <w:r w:rsidR="00832513">
        <w:rPr>
          <w:sz w:val="28"/>
          <w:szCs w:val="28"/>
        </w:rPr>
        <w:t>.</w:t>
      </w:r>
      <w:r w:rsidRPr="00257311">
        <w:rPr>
          <w:sz w:val="28"/>
          <w:szCs w:val="28"/>
        </w:rPr>
        <w:t xml:space="preserve"> </w:t>
      </w:r>
    </w:p>
    <w:p w:rsidR="00AD7EB1" w:rsidRPr="00257311" w:rsidRDefault="00832513" w:rsidP="006D27DE">
      <w:pPr>
        <w:pStyle w:val="2"/>
        <w:spacing w:after="0" w:line="24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608E">
        <w:rPr>
          <w:sz w:val="28"/>
          <w:szCs w:val="28"/>
        </w:rPr>
        <w:t>.3</w:t>
      </w:r>
      <w:r w:rsidR="00AD7EB1" w:rsidRPr="00257311">
        <w:rPr>
          <w:sz w:val="28"/>
          <w:szCs w:val="28"/>
        </w:rPr>
        <w:t>. предусмотреть в целях координации и своевременного контроля безопасности детей включение в дислокацию всех организаций отдыха детей и их оздоровления, расположенных на территории, независимо от организационно-правовых форм и видов, в том числе открываемых религиозными и общественными организациями. Оперативно, в течение одного рабочего дня, информировать Министерство социального развития Пермского края о вновь выявленных организациях отдыха и оздоровления детей.</w:t>
      </w:r>
    </w:p>
    <w:p w:rsidR="00AD7EB1" w:rsidRPr="00257311" w:rsidRDefault="00832513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Срок: постоянно.</w:t>
      </w:r>
    </w:p>
    <w:p w:rsidR="00AD7EB1" w:rsidRPr="00257311" w:rsidRDefault="00832513" w:rsidP="006D27DE">
      <w:pPr>
        <w:pStyle w:val="2"/>
        <w:spacing w:after="0" w:line="24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608E">
        <w:rPr>
          <w:sz w:val="28"/>
          <w:szCs w:val="28"/>
        </w:rPr>
        <w:t>.4</w:t>
      </w:r>
      <w:r w:rsidR="00AD7EB1" w:rsidRPr="00257311">
        <w:rPr>
          <w:sz w:val="28"/>
          <w:szCs w:val="28"/>
        </w:rPr>
        <w:t xml:space="preserve">. принять исчерпывающие меры по достижению планового охвата детей </w:t>
      </w:r>
      <w:r>
        <w:rPr>
          <w:sz w:val="28"/>
          <w:szCs w:val="28"/>
        </w:rPr>
        <w:t xml:space="preserve">формами оздоровления, </w:t>
      </w:r>
      <w:r w:rsidR="00AD7EB1" w:rsidRPr="00257311">
        <w:rPr>
          <w:sz w:val="28"/>
          <w:szCs w:val="28"/>
        </w:rPr>
        <w:t>отдых</w:t>
      </w:r>
      <w:r>
        <w:rPr>
          <w:sz w:val="28"/>
          <w:szCs w:val="28"/>
        </w:rPr>
        <w:t>а</w:t>
      </w:r>
      <w:r w:rsidR="00AD7EB1" w:rsidRPr="00257311">
        <w:rPr>
          <w:sz w:val="28"/>
          <w:szCs w:val="28"/>
        </w:rPr>
        <w:t xml:space="preserve"> и </w:t>
      </w:r>
      <w:r>
        <w:rPr>
          <w:sz w:val="28"/>
          <w:szCs w:val="28"/>
        </w:rPr>
        <w:t>занятости</w:t>
      </w:r>
      <w:r w:rsidR="00AD7EB1" w:rsidRPr="00257311">
        <w:rPr>
          <w:sz w:val="28"/>
          <w:szCs w:val="28"/>
        </w:rPr>
        <w:t xml:space="preserve"> в 201</w:t>
      </w:r>
      <w:r w:rsidR="005B608E">
        <w:rPr>
          <w:sz w:val="28"/>
          <w:szCs w:val="28"/>
        </w:rPr>
        <w:t>8</w:t>
      </w:r>
      <w:r w:rsidR="00AD7EB1" w:rsidRPr="00257311">
        <w:rPr>
          <w:sz w:val="28"/>
          <w:szCs w:val="28"/>
        </w:rPr>
        <w:t xml:space="preserve"> году</w:t>
      </w:r>
      <w:r>
        <w:rPr>
          <w:sz w:val="28"/>
          <w:szCs w:val="28"/>
        </w:rPr>
        <w:t>, уделив особое внимание формам с круглосуточным пребыванием детей</w:t>
      </w:r>
      <w:r w:rsidR="00AD7EB1" w:rsidRPr="00257311">
        <w:rPr>
          <w:sz w:val="28"/>
          <w:szCs w:val="28"/>
        </w:rPr>
        <w:t>.</w:t>
      </w:r>
    </w:p>
    <w:p w:rsidR="00AD7EB1" w:rsidRPr="00257311" w:rsidRDefault="00832513" w:rsidP="006D27DE">
      <w:pPr>
        <w:pStyle w:val="2"/>
        <w:spacing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до 31 декабря 2018 г.</w:t>
      </w:r>
    </w:p>
    <w:p w:rsidR="00AD7EB1" w:rsidRPr="00257311" w:rsidRDefault="00832513" w:rsidP="006D27DE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608E">
        <w:rPr>
          <w:sz w:val="28"/>
          <w:szCs w:val="28"/>
        </w:rPr>
        <w:t>.5</w:t>
      </w:r>
      <w:r w:rsidR="00AD7EB1" w:rsidRPr="00257311">
        <w:rPr>
          <w:sz w:val="28"/>
          <w:szCs w:val="28"/>
        </w:rPr>
        <w:t>. провести совещания с руководителями учреждений, организующими выезды детских коллективов за пределы Пермского края, по обеспечению безопасности детей в период проезд</w:t>
      </w:r>
      <w:r w:rsidR="008852B6" w:rsidRPr="00257311">
        <w:rPr>
          <w:sz w:val="28"/>
          <w:szCs w:val="28"/>
        </w:rPr>
        <w:t>а</w:t>
      </w:r>
      <w:r>
        <w:rPr>
          <w:sz w:val="28"/>
          <w:szCs w:val="28"/>
        </w:rPr>
        <w:t xml:space="preserve"> и мероприятий</w:t>
      </w:r>
      <w:r w:rsidR="00AD7EB1" w:rsidRPr="00257311">
        <w:rPr>
          <w:sz w:val="28"/>
          <w:szCs w:val="28"/>
        </w:rPr>
        <w:t>.</w:t>
      </w:r>
    </w:p>
    <w:p w:rsidR="00AD7EB1" w:rsidRPr="00257311" w:rsidRDefault="00AD7EB1" w:rsidP="006D27DE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 w:rsidRPr="00257311">
        <w:rPr>
          <w:sz w:val="28"/>
          <w:szCs w:val="28"/>
        </w:rPr>
        <w:t>Срок: до 20 мая 201</w:t>
      </w:r>
      <w:r w:rsidR="005B608E">
        <w:rPr>
          <w:sz w:val="28"/>
          <w:szCs w:val="28"/>
        </w:rPr>
        <w:t>8</w:t>
      </w:r>
      <w:r w:rsidR="00832513">
        <w:rPr>
          <w:sz w:val="28"/>
          <w:szCs w:val="28"/>
        </w:rPr>
        <w:t xml:space="preserve"> г.</w:t>
      </w:r>
    </w:p>
    <w:p w:rsidR="00446192" w:rsidRDefault="00832513" w:rsidP="006D27DE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608E">
        <w:rPr>
          <w:sz w:val="28"/>
          <w:szCs w:val="28"/>
        </w:rPr>
        <w:t>.6</w:t>
      </w:r>
      <w:r w:rsidR="00863EB1" w:rsidRPr="00257311">
        <w:rPr>
          <w:sz w:val="28"/>
          <w:szCs w:val="28"/>
        </w:rPr>
        <w:t>. обеспечить обязательное соблюдение установленных правил перевозки организованных групп детей автомобильным, железнодорожным, и другими видами транспорта.</w:t>
      </w:r>
    </w:p>
    <w:p w:rsidR="005B608E" w:rsidRDefault="005B608E" w:rsidP="006D27DE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5B608E" w:rsidRDefault="00832513" w:rsidP="006D27DE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608E">
        <w:rPr>
          <w:sz w:val="28"/>
          <w:szCs w:val="28"/>
        </w:rPr>
        <w:t xml:space="preserve">.7. обеспечить мониторинг рекламных объявлений об услугах отдыха и оздоровления детей. При выявлении несанкционированных организаций отдыха детей и их оздоровления незамедлительно </w:t>
      </w:r>
      <w:r>
        <w:rPr>
          <w:sz w:val="28"/>
          <w:szCs w:val="28"/>
        </w:rPr>
        <w:t xml:space="preserve">информировать </w:t>
      </w:r>
      <w:r w:rsidR="005B608E">
        <w:rPr>
          <w:sz w:val="28"/>
          <w:szCs w:val="28"/>
        </w:rPr>
        <w:t>Министерство социального развития Пермского края</w:t>
      </w:r>
    </w:p>
    <w:p w:rsidR="005B608E" w:rsidRDefault="005B608E" w:rsidP="006D27DE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204DD1" w:rsidRDefault="00204DD1" w:rsidP="006D27DE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8.9. завершить процедуры размещения муниципального заказа на закупку путевок на отдых и оздоровление детей, заключения прямых договоров поставки до 10 мая 2018 г.</w:t>
      </w:r>
    </w:p>
    <w:p w:rsidR="00832513" w:rsidRDefault="00832513" w:rsidP="006D27DE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</w:p>
    <w:p w:rsidR="00832513" w:rsidRPr="00832513" w:rsidRDefault="00832513" w:rsidP="006D27DE">
      <w:pPr>
        <w:pStyle w:val="3"/>
        <w:tabs>
          <w:tab w:val="num" w:pos="-3410"/>
        </w:tabs>
        <w:spacing w:after="0"/>
        <w:ind w:left="0" w:firstLine="660"/>
        <w:jc w:val="both"/>
        <w:rPr>
          <w:b/>
          <w:sz w:val="28"/>
          <w:szCs w:val="28"/>
        </w:rPr>
      </w:pPr>
      <w:r w:rsidRPr="00832513">
        <w:rPr>
          <w:b/>
          <w:sz w:val="28"/>
          <w:szCs w:val="28"/>
        </w:rPr>
        <w:t>9. Председател</w:t>
      </w:r>
      <w:r w:rsidR="00B159DB">
        <w:rPr>
          <w:b/>
          <w:sz w:val="28"/>
          <w:szCs w:val="28"/>
        </w:rPr>
        <w:t>ю</w:t>
      </w:r>
      <w:r w:rsidRPr="00832513">
        <w:rPr>
          <w:b/>
          <w:sz w:val="28"/>
          <w:szCs w:val="28"/>
        </w:rPr>
        <w:t xml:space="preserve"> муниципальн</w:t>
      </w:r>
      <w:r w:rsidR="00B159DB">
        <w:rPr>
          <w:b/>
          <w:sz w:val="28"/>
          <w:szCs w:val="28"/>
        </w:rPr>
        <w:t>ого</w:t>
      </w:r>
      <w:r w:rsidRPr="00832513">
        <w:rPr>
          <w:b/>
          <w:sz w:val="28"/>
          <w:szCs w:val="28"/>
        </w:rPr>
        <w:t xml:space="preserve"> координационн</w:t>
      </w:r>
      <w:r w:rsidR="00B159DB">
        <w:rPr>
          <w:b/>
          <w:sz w:val="28"/>
          <w:szCs w:val="28"/>
        </w:rPr>
        <w:t>ого совета</w:t>
      </w:r>
      <w:r w:rsidRPr="00832513">
        <w:rPr>
          <w:b/>
          <w:sz w:val="28"/>
          <w:szCs w:val="28"/>
        </w:rPr>
        <w:t xml:space="preserve"> по оздоровлению, отдыху и занятости детей </w:t>
      </w:r>
      <w:proofErr w:type="spellStart"/>
      <w:r w:rsidRPr="00832513">
        <w:rPr>
          <w:b/>
          <w:sz w:val="28"/>
          <w:szCs w:val="28"/>
        </w:rPr>
        <w:t>Лысьвенского</w:t>
      </w:r>
      <w:proofErr w:type="spellEnd"/>
      <w:r w:rsidRPr="00832513">
        <w:rPr>
          <w:b/>
          <w:sz w:val="28"/>
          <w:szCs w:val="28"/>
        </w:rPr>
        <w:t xml:space="preserve"> городского округа:</w:t>
      </w:r>
    </w:p>
    <w:p w:rsidR="00B159DB" w:rsidRDefault="00B159DB" w:rsidP="00B159DB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Проработать совместно с собственником имущественного комплекса вопрос открытия загородного лагеря отдыха и оздоровления детей «Березка». </w:t>
      </w:r>
    </w:p>
    <w:p w:rsidR="00B159DB" w:rsidRDefault="00B159DB" w:rsidP="00B159DB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до 1 июня 2018 г.</w:t>
      </w:r>
    </w:p>
    <w:p w:rsidR="00B159DB" w:rsidRDefault="00B159DB" w:rsidP="006D27DE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</w:p>
    <w:p w:rsidR="00B159DB" w:rsidRDefault="00B159DB" w:rsidP="00B159DB">
      <w:pPr>
        <w:pStyle w:val="3"/>
        <w:tabs>
          <w:tab w:val="num" w:pos="-3410"/>
        </w:tabs>
        <w:spacing w:after="0"/>
        <w:ind w:left="0"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2513">
        <w:rPr>
          <w:b/>
          <w:sz w:val="28"/>
          <w:szCs w:val="28"/>
        </w:rPr>
        <w:t>. Председател</w:t>
      </w:r>
      <w:r w:rsidR="00E409F0">
        <w:rPr>
          <w:b/>
          <w:sz w:val="28"/>
          <w:szCs w:val="28"/>
        </w:rPr>
        <w:t>ю</w:t>
      </w:r>
      <w:r w:rsidRPr="00832513">
        <w:rPr>
          <w:b/>
          <w:sz w:val="28"/>
          <w:szCs w:val="28"/>
        </w:rPr>
        <w:t xml:space="preserve"> муниципальн</w:t>
      </w:r>
      <w:r w:rsidR="00E409F0">
        <w:rPr>
          <w:b/>
          <w:sz w:val="28"/>
          <w:szCs w:val="28"/>
        </w:rPr>
        <w:t>ого</w:t>
      </w:r>
      <w:r w:rsidRPr="00832513">
        <w:rPr>
          <w:b/>
          <w:sz w:val="28"/>
          <w:szCs w:val="28"/>
        </w:rPr>
        <w:t xml:space="preserve"> координационн</w:t>
      </w:r>
      <w:r w:rsidR="00E409F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совет</w:t>
      </w:r>
      <w:r w:rsidR="00E409F0">
        <w:rPr>
          <w:b/>
          <w:sz w:val="28"/>
          <w:szCs w:val="28"/>
        </w:rPr>
        <w:t>а</w:t>
      </w:r>
      <w:r w:rsidRPr="00832513">
        <w:rPr>
          <w:b/>
          <w:sz w:val="28"/>
          <w:szCs w:val="28"/>
        </w:rPr>
        <w:t xml:space="preserve"> по оздоровлению, отдыху и заня</w:t>
      </w:r>
      <w:r>
        <w:rPr>
          <w:b/>
          <w:sz w:val="28"/>
          <w:szCs w:val="28"/>
        </w:rPr>
        <w:t>тости детей</w:t>
      </w:r>
      <w:r w:rsidRPr="00832513">
        <w:rPr>
          <w:b/>
          <w:sz w:val="28"/>
          <w:szCs w:val="28"/>
        </w:rPr>
        <w:t xml:space="preserve"> </w:t>
      </w:r>
      <w:proofErr w:type="spellStart"/>
      <w:r w:rsidRPr="00832513">
        <w:rPr>
          <w:b/>
          <w:sz w:val="28"/>
          <w:szCs w:val="28"/>
        </w:rPr>
        <w:t>Кизеловского</w:t>
      </w:r>
      <w:proofErr w:type="spellEnd"/>
      <w:r w:rsidRPr="0083251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83251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832513">
        <w:rPr>
          <w:b/>
          <w:sz w:val="28"/>
          <w:szCs w:val="28"/>
        </w:rPr>
        <w:t>:</w:t>
      </w:r>
    </w:p>
    <w:p w:rsidR="00B159DB" w:rsidRDefault="00B159DB" w:rsidP="00B159DB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10.1. Представить в Министерство социального развития Пермского края план мероприятий по приведению</w:t>
      </w:r>
      <w:r w:rsidRPr="00B159DB">
        <w:rPr>
          <w:sz w:val="28"/>
          <w:szCs w:val="28"/>
        </w:rPr>
        <w:t xml:space="preserve"> </w:t>
      </w:r>
      <w:r>
        <w:rPr>
          <w:sz w:val="28"/>
          <w:szCs w:val="28"/>
        </w:rPr>
        <w:t>загородн</w:t>
      </w:r>
      <w:r w:rsidR="00E409F0">
        <w:rPr>
          <w:sz w:val="28"/>
          <w:szCs w:val="28"/>
        </w:rPr>
        <w:t>ого</w:t>
      </w:r>
      <w:r>
        <w:rPr>
          <w:sz w:val="28"/>
          <w:szCs w:val="28"/>
        </w:rPr>
        <w:t xml:space="preserve"> лагер</w:t>
      </w:r>
      <w:r w:rsidR="00E409F0">
        <w:rPr>
          <w:sz w:val="28"/>
          <w:szCs w:val="28"/>
        </w:rPr>
        <w:t>я</w:t>
      </w:r>
      <w:r>
        <w:rPr>
          <w:sz w:val="28"/>
          <w:szCs w:val="28"/>
        </w:rPr>
        <w:t xml:space="preserve"> отдыха и оздоровления детей «Иванов лог» в нормативное состояние. Обеспечить проведение мероприятий по возобновлению в 201</w:t>
      </w:r>
      <w:r w:rsidR="00E409F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E409F0">
        <w:rPr>
          <w:sz w:val="28"/>
          <w:szCs w:val="28"/>
        </w:rPr>
        <w:t>его</w:t>
      </w:r>
      <w:r>
        <w:rPr>
          <w:sz w:val="28"/>
          <w:szCs w:val="28"/>
        </w:rPr>
        <w:t xml:space="preserve"> функционирования. </w:t>
      </w:r>
    </w:p>
    <w:p w:rsidR="00B159DB" w:rsidRDefault="00B159DB" w:rsidP="00B159DB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до 1 июня 2018 г.</w:t>
      </w:r>
    </w:p>
    <w:p w:rsidR="00B159DB" w:rsidRDefault="00B159DB" w:rsidP="00B159DB">
      <w:pPr>
        <w:pStyle w:val="3"/>
        <w:tabs>
          <w:tab w:val="num" w:pos="-3410"/>
        </w:tabs>
        <w:spacing w:after="0"/>
        <w:ind w:left="0" w:firstLine="660"/>
        <w:jc w:val="both"/>
        <w:rPr>
          <w:b/>
          <w:sz w:val="28"/>
          <w:szCs w:val="28"/>
        </w:rPr>
      </w:pPr>
    </w:p>
    <w:p w:rsidR="00E409F0" w:rsidRDefault="00E409F0" w:rsidP="00E409F0">
      <w:pPr>
        <w:pStyle w:val="3"/>
        <w:tabs>
          <w:tab w:val="num" w:pos="-3410"/>
        </w:tabs>
        <w:spacing w:after="0"/>
        <w:ind w:left="0"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832513">
        <w:rPr>
          <w:b/>
          <w:sz w:val="28"/>
          <w:szCs w:val="28"/>
        </w:rPr>
        <w:t>. Председател</w:t>
      </w:r>
      <w:r>
        <w:rPr>
          <w:b/>
          <w:sz w:val="28"/>
          <w:szCs w:val="28"/>
        </w:rPr>
        <w:t>ю</w:t>
      </w:r>
      <w:r w:rsidRPr="0083251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832513">
        <w:rPr>
          <w:b/>
          <w:sz w:val="28"/>
          <w:szCs w:val="28"/>
        </w:rPr>
        <w:t xml:space="preserve"> координационн</w:t>
      </w:r>
      <w:r>
        <w:rPr>
          <w:b/>
          <w:sz w:val="28"/>
          <w:szCs w:val="28"/>
        </w:rPr>
        <w:t>ого совета</w:t>
      </w:r>
      <w:r w:rsidRPr="00832513">
        <w:rPr>
          <w:b/>
          <w:sz w:val="28"/>
          <w:szCs w:val="28"/>
        </w:rPr>
        <w:t xml:space="preserve"> по оздоровлению, отдыху и заня</w:t>
      </w:r>
      <w:r>
        <w:rPr>
          <w:b/>
          <w:sz w:val="28"/>
          <w:szCs w:val="28"/>
        </w:rPr>
        <w:t>тости детей</w:t>
      </w:r>
      <w:r w:rsidRPr="0083251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  <w:r w:rsidRPr="00832513">
        <w:rPr>
          <w:b/>
          <w:sz w:val="28"/>
          <w:szCs w:val="28"/>
        </w:rPr>
        <w:t>:</w:t>
      </w:r>
    </w:p>
    <w:p w:rsidR="00E409F0" w:rsidRDefault="00E409F0" w:rsidP="00E409F0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11.1. Представить в Министерство социального развития Пермского края план мероприятий по приведению</w:t>
      </w:r>
      <w:r w:rsidRPr="00B15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загородного лагеря отдыха и </w:t>
      </w:r>
      <w:r>
        <w:rPr>
          <w:sz w:val="28"/>
          <w:szCs w:val="28"/>
        </w:rPr>
        <w:lastRenderedPageBreak/>
        <w:t xml:space="preserve">оздоровления детей «Лукоморье» в нормативное состояние. Обеспечить проведение мероприятий по возобновлению его функционирования </w:t>
      </w:r>
      <w:r>
        <w:rPr>
          <w:sz w:val="28"/>
          <w:szCs w:val="28"/>
        </w:rPr>
        <w:br/>
        <w:t xml:space="preserve">в 2019 году. </w:t>
      </w:r>
    </w:p>
    <w:p w:rsidR="00E409F0" w:rsidRDefault="00E409F0" w:rsidP="00E409F0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Срок: до 1 октября 2018 г.</w:t>
      </w:r>
    </w:p>
    <w:p w:rsidR="00E409F0" w:rsidRDefault="00E409F0" w:rsidP="00E409F0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до 1 марта 2019 г.</w:t>
      </w:r>
    </w:p>
    <w:p w:rsidR="00E409F0" w:rsidRDefault="00E409F0" w:rsidP="00B159DB">
      <w:pPr>
        <w:pStyle w:val="3"/>
        <w:tabs>
          <w:tab w:val="num" w:pos="-3410"/>
        </w:tabs>
        <w:spacing w:after="0"/>
        <w:ind w:left="0" w:firstLine="660"/>
        <w:jc w:val="both"/>
        <w:rPr>
          <w:b/>
          <w:sz w:val="28"/>
          <w:szCs w:val="28"/>
        </w:rPr>
      </w:pPr>
    </w:p>
    <w:p w:rsidR="00B159DB" w:rsidRPr="00832513" w:rsidRDefault="00B159DB" w:rsidP="00B159DB">
      <w:pPr>
        <w:pStyle w:val="3"/>
        <w:tabs>
          <w:tab w:val="num" w:pos="-3410"/>
        </w:tabs>
        <w:spacing w:after="0"/>
        <w:ind w:left="0"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409F0">
        <w:rPr>
          <w:b/>
          <w:sz w:val="28"/>
          <w:szCs w:val="28"/>
        </w:rPr>
        <w:t>2</w:t>
      </w:r>
      <w:r w:rsidRPr="00832513">
        <w:rPr>
          <w:b/>
          <w:sz w:val="28"/>
          <w:szCs w:val="28"/>
        </w:rPr>
        <w:t>. Председател</w:t>
      </w:r>
      <w:r>
        <w:rPr>
          <w:b/>
          <w:sz w:val="28"/>
          <w:szCs w:val="28"/>
        </w:rPr>
        <w:t>ю муниципального</w:t>
      </w:r>
      <w:r w:rsidRPr="00832513">
        <w:rPr>
          <w:b/>
          <w:sz w:val="28"/>
          <w:szCs w:val="28"/>
        </w:rPr>
        <w:t xml:space="preserve"> координационн</w:t>
      </w:r>
      <w:r>
        <w:rPr>
          <w:b/>
          <w:sz w:val="28"/>
          <w:szCs w:val="28"/>
        </w:rPr>
        <w:t>ого</w:t>
      </w:r>
      <w:r w:rsidRPr="00832513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r w:rsidRPr="00832513">
        <w:rPr>
          <w:b/>
          <w:sz w:val="28"/>
          <w:szCs w:val="28"/>
        </w:rPr>
        <w:t xml:space="preserve"> по оздоровлению, отдыху и занят</w:t>
      </w:r>
      <w:r>
        <w:rPr>
          <w:b/>
          <w:sz w:val="28"/>
          <w:szCs w:val="28"/>
        </w:rPr>
        <w:t xml:space="preserve">ости детей </w:t>
      </w:r>
      <w:proofErr w:type="spellStart"/>
      <w:r w:rsidRPr="00832513">
        <w:rPr>
          <w:b/>
          <w:sz w:val="28"/>
          <w:szCs w:val="28"/>
        </w:rPr>
        <w:t>Нытвенского</w:t>
      </w:r>
      <w:proofErr w:type="spellEnd"/>
      <w:r w:rsidRPr="00832513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83251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832513">
        <w:rPr>
          <w:b/>
          <w:sz w:val="28"/>
          <w:szCs w:val="28"/>
        </w:rPr>
        <w:t>:</w:t>
      </w:r>
    </w:p>
    <w:p w:rsidR="00B159DB" w:rsidRPr="00257311" w:rsidRDefault="00E409F0" w:rsidP="006D27DE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159DB">
        <w:rPr>
          <w:sz w:val="28"/>
          <w:szCs w:val="28"/>
        </w:rPr>
        <w:t xml:space="preserve">.1. Обеспечить содействие собственникам и контроль проведения мероприятий, направленных на открытие загородного лагеря отдыха и оздоровления детей «Оранжевое настроение» в 2018 году. </w:t>
      </w:r>
    </w:p>
    <w:p w:rsidR="00AD7EB1" w:rsidRPr="00257311" w:rsidRDefault="00B159DB" w:rsidP="006D27D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 июня 2018 г.</w:t>
      </w:r>
    </w:p>
    <w:p w:rsidR="00204DD1" w:rsidRDefault="00204DD1" w:rsidP="006D27DE">
      <w:pPr>
        <w:pStyle w:val="3"/>
        <w:tabs>
          <w:tab w:val="num" w:pos="-3410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AD7EB1" w:rsidRPr="00257311" w:rsidRDefault="00E409F0" w:rsidP="006D27DE">
      <w:pPr>
        <w:pStyle w:val="3"/>
        <w:tabs>
          <w:tab w:val="num" w:pos="-341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AD7EB1" w:rsidRPr="005B608E">
        <w:rPr>
          <w:b/>
          <w:sz w:val="28"/>
          <w:szCs w:val="28"/>
        </w:rPr>
        <w:t xml:space="preserve">. </w:t>
      </w:r>
      <w:r w:rsidR="005B608E" w:rsidRPr="005B608E">
        <w:rPr>
          <w:b/>
          <w:sz w:val="28"/>
          <w:szCs w:val="28"/>
        </w:rPr>
        <w:t xml:space="preserve">Рекомендовать </w:t>
      </w:r>
      <w:r w:rsidR="00AD7EB1" w:rsidRPr="00257311">
        <w:rPr>
          <w:b/>
          <w:sz w:val="28"/>
          <w:szCs w:val="28"/>
        </w:rPr>
        <w:t>Пермскому региональному отделению межрегиональной общественной организации «Содействие детскому отдыху»:</w:t>
      </w:r>
      <w:r w:rsidR="00AD7EB1" w:rsidRPr="00257311">
        <w:rPr>
          <w:sz w:val="28"/>
          <w:szCs w:val="28"/>
        </w:rPr>
        <w:t xml:space="preserve"> </w:t>
      </w:r>
    </w:p>
    <w:p w:rsidR="00AD7EB1" w:rsidRPr="00257311" w:rsidRDefault="00E409F0" w:rsidP="006D27DE">
      <w:pPr>
        <w:pStyle w:val="2"/>
        <w:spacing w:after="0" w:line="24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B608E">
        <w:rPr>
          <w:sz w:val="28"/>
          <w:szCs w:val="28"/>
        </w:rPr>
        <w:t>.</w:t>
      </w:r>
      <w:r w:rsidR="005976EB" w:rsidRPr="00257311">
        <w:rPr>
          <w:sz w:val="28"/>
          <w:szCs w:val="28"/>
        </w:rPr>
        <w:t>1</w:t>
      </w:r>
      <w:r w:rsidR="00AD7EB1" w:rsidRPr="00257311">
        <w:rPr>
          <w:sz w:val="28"/>
          <w:szCs w:val="28"/>
        </w:rPr>
        <w:t>. разме</w:t>
      </w:r>
      <w:r w:rsidR="008852B6" w:rsidRPr="00257311">
        <w:rPr>
          <w:sz w:val="28"/>
          <w:szCs w:val="28"/>
        </w:rPr>
        <w:t>щать</w:t>
      </w:r>
      <w:r w:rsidR="00AD7EB1" w:rsidRPr="00257311">
        <w:rPr>
          <w:sz w:val="28"/>
          <w:szCs w:val="28"/>
        </w:rPr>
        <w:t xml:space="preserve"> информацию о готовности лагерей к летнему оздоровительному сезону 201</w:t>
      </w:r>
      <w:r w:rsidR="005B608E">
        <w:rPr>
          <w:sz w:val="28"/>
          <w:szCs w:val="28"/>
        </w:rPr>
        <w:t>8</w:t>
      </w:r>
      <w:r w:rsidR="00AD7EB1" w:rsidRPr="00257311">
        <w:rPr>
          <w:sz w:val="28"/>
          <w:szCs w:val="28"/>
        </w:rPr>
        <w:t xml:space="preserve"> года на сайте «Пермские каникулы».</w:t>
      </w:r>
    </w:p>
    <w:p w:rsidR="00AD7EB1" w:rsidRDefault="00AD7EB1" w:rsidP="006D27DE">
      <w:pPr>
        <w:pStyle w:val="2"/>
        <w:spacing w:after="0" w:line="240" w:lineRule="auto"/>
        <w:ind w:firstLine="658"/>
        <w:jc w:val="both"/>
        <w:rPr>
          <w:sz w:val="28"/>
          <w:szCs w:val="28"/>
        </w:rPr>
      </w:pPr>
      <w:r w:rsidRPr="00257311">
        <w:rPr>
          <w:sz w:val="28"/>
          <w:szCs w:val="28"/>
        </w:rPr>
        <w:t xml:space="preserve">Срок: до </w:t>
      </w:r>
      <w:r w:rsidR="008852B6" w:rsidRPr="00257311">
        <w:rPr>
          <w:sz w:val="28"/>
          <w:szCs w:val="28"/>
        </w:rPr>
        <w:t>1</w:t>
      </w:r>
      <w:r w:rsidR="005B608E">
        <w:rPr>
          <w:sz w:val="28"/>
          <w:szCs w:val="28"/>
        </w:rPr>
        <w:t xml:space="preserve"> июл</w:t>
      </w:r>
      <w:r w:rsidRPr="00257311">
        <w:rPr>
          <w:sz w:val="28"/>
          <w:szCs w:val="28"/>
        </w:rPr>
        <w:t>я 201</w:t>
      </w:r>
      <w:r w:rsidR="008852B6" w:rsidRPr="00257311">
        <w:rPr>
          <w:sz w:val="28"/>
          <w:szCs w:val="28"/>
        </w:rPr>
        <w:t>7</w:t>
      </w:r>
      <w:r w:rsidRPr="00257311">
        <w:rPr>
          <w:sz w:val="28"/>
          <w:szCs w:val="28"/>
        </w:rPr>
        <w:t xml:space="preserve"> г.</w:t>
      </w:r>
    </w:p>
    <w:p w:rsidR="00AD7EB1" w:rsidRPr="00257311" w:rsidRDefault="00AD7EB1" w:rsidP="006D27DE">
      <w:pPr>
        <w:pStyle w:val="2"/>
        <w:spacing w:after="0" w:line="240" w:lineRule="auto"/>
        <w:ind w:firstLine="658"/>
        <w:jc w:val="both"/>
        <w:rPr>
          <w:sz w:val="28"/>
          <w:szCs w:val="28"/>
        </w:rPr>
      </w:pPr>
    </w:p>
    <w:p w:rsidR="00AD7EB1" w:rsidRPr="00257311" w:rsidRDefault="00E409F0" w:rsidP="006D27DE">
      <w:pPr>
        <w:pStyle w:val="3"/>
        <w:tabs>
          <w:tab w:val="num" w:pos="-3410"/>
        </w:tabs>
        <w:spacing w:after="0"/>
        <w:ind w:left="0" w:firstLine="6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AD7EB1" w:rsidRPr="00257311">
        <w:rPr>
          <w:b/>
          <w:sz w:val="28"/>
          <w:szCs w:val="28"/>
        </w:rPr>
        <w:t xml:space="preserve">. </w:t>
      </w:r>
      <w:r w:rsidR="005976EB" w:rsidRPr="00257311">
        <w:rPr>
          <w:b/>
          <w:sz w:val="28"/>
          <w:szCs w:val="28"/>
        </w:rPr>
        <w:t>Р</w:t>
      </w:r>
      <w:r w:rsidR="00AD7EB1" w:rsidRPr="00257311">
        <w:rPr>
          <w:b/>
          <w:sz w:val="28"/>
          <w:szCs w:val="28"/>
        </w:rPr>
        <w:t>уководителям организаций отдыха детей и их оздоровления:</w:t>
      </w:r>
    </w:p>
    <w:p w:rsidR="00AD7EB1" w:rsidRPr="00257311" w:rsidRDefault="00E409F0" w:rsidP="006D27DE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D7EB1" w:rsidRPr="00257311">
        <w:rPr>
          <w:sz w:val="28"/>
          <w:szCs w:val="28"/>
        </w:rPr>
        <w:t xml:space="preserve">.1. </w:t>
      </w:r>
      <w:r w:rsidR="000D7B90" w:rsidRPr="00257311">
        <w:rPr>
          <w:sz w:val="28"/>
          <w:szCs w:val="28"/>
        </w:rPr>
        <w:t>о</w:t>
      </w:r>
      <w:r w:rsidR="00AD7EB1" w:rsidRPr="00257311">
        <w:rPr>
          <w:sz w:val="28"/>
          <w:szCs w:val="28"/>
        </w:rPr>
        <w:t xml:space="preserve">беспечить проведение комплекса противоклещевых обработок и других мероприятий, направленных на профилактику природно-очаговых инфекций, на территории и по периметру организаций отдыха и оздоровления детей. </w:t>
      </w:r>
    </w:p>
    <w:p w:rsidR="00AD7EB1" w:rsidRPr="00257311" w:rsidRDefault="00AD7EB1" w:rsidP="006D27DE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  <w:r w:rsidRPr="00257311">
        <w:rPr>
          <w:sz w:val="28"/>
          <w:szCs w:val="28"/>
        </w:rPr>
        <w:t>Срок: до 25 мая 201</w:t>
      </w:r>
      <w:r w:rsidR="005B608E">
        <w:rPr>
          <w:sz w:val="28"/>
          <w:szCs w:val="28"/>
        </w:rPr>
        <w:t>8</w:t>
      </w:r>
      <w:r w:rsidRPr="00257311">
        <w:rPr>
          <w:sz w:val="28"/>
          <w:szCs w:val="28"/>
        </w:rPr>
        <w:t xml:space="preserve"> года;</w:t>
      </w:r>
    </w:p>
    <w:p w:rsidR="00AD7EB1" w:rsidRPr="00257311" w:rsidRDefault="00E409F0" w:rsidP="006D27DE">
      <w:pPr>
        <w:pStyle w:val="3"/>
        <w:tabs>
          <w:tab w:val="num" w:pos="-341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D7EB1" w:rsidRPr="00257311">
        <w:rPr>
          <w:sz w:val="28"/>
          <w:szCs w:val="28"/>
        </w:rPr>
        <w:t>.</w:t>
      </w:r>
      <w:r w:rsidR="005976EB" w:rsidRPr="00257311">
        <w:rPr>
          <w:sz w:val="28"/>
          <w:szCs w:val="28"/>
        </w:rPr>
        <w:t>2</w:t>
      </w:r>
      <w:r w:rsidR="00AD7EB1" w:rsidRPr="00257311">
        <w:rPr>
          <w:sz w:val="28"/>
          <w:szCs w:val="28"/>
        </w:rPr>
        <w:t xml:space="preserve">. </w:t>
      </w:r>
      <w:r w:rsidR="006B63AC">
        <w:rPr>
          <w:sz w:val="28"/>
          <w:szCs w:val="28"/>
        </w:rPr>
        <w:t xml:space="preserve">обеспечить </w:t>
      </w:r>
      <w:r w:rsidR="000D7B90" w:rsidRPr="00257311">
        <w:rPr>
          <w:sz w:val="28"/>
          <w:szCs w:val="28"/>
        </w:rPr>
        <w:t>п</w:t>
      </w:r>
      <w:r w:rsidR="00AD7EB1" w:rsidRPr="00257311">
        <w:rPr>
          <w:sz w:val="28"/>
          <w:szCs w:val="28"/>
        </w:rPr>
        <w:t>олуч</w:t>
      </w:r>
      <w:r w:rsidR="006B63AC">
        <w:rPr>
          <w:sz w:val="28"/>
          <w:szCs w:val="28"/>
        </w:rPr>
        <w:t>ение</w:t>
      </w:r>
      <w:r w:rsidR="00AD7EB1" w:rsidRPr="00257311">
        <w:rPr>
          <w:sz w:val="28"/>
          <w:szCs w:val="28"/>
        </w:rPr>
        <w:t xml:space="preserve"> лицензи</w:t>
      </w:r>
      <w:r w:rsidR="006B63AC">
        <w:rPr>
          <w:sz w:val="28"/>
          <w:szCs w:val="28"/>
        </w:rPr>
        <w:t>и</w:t>
      </w:r>
      <w:r w:rsidR="00AD7EB1" w:rsidRPr="00257311">
        <w:rPr>
          <w:sz w:val="28"/>
          <w:szCs w:val="28"/>
        </w:rPr>
        <w:t xml:space="preserve"> на</w:t>
      </w:r>
      <w:r w:rsidR="006B63AC">
        <w:rPr>
          <w:sz w:val="28"/>
          <w:szCs w:val="28"/>
        </w:rPr>
        <w:t xml:space="preserve"> осуществление</w:t>
      </w:r>
      <w:r w:rsidR="00AD7EB1" w:rsidRPr="00257311">
        <w:rPr>
          <w:sz w:val="28"/>
          <w:szCs w:val="28"/>
        </w:rPr>
        <w:t xml:space="preserve"> медицинск</w:t>
      </w:r>
      <w:r w:rsidR="006B63AC">
        <w:rPr>
          <w:sz w:val="28"/>
          <w:szCs w:val="28"/>
        </w:rPr>
        <w:t>ой деятельности</w:t>
      </w:r>
      <w:r w:rsidR="00AD7EB1" w:rsidRPr="00257311">
        <w:rPr>
          <w:sz w:val="28"/>
          <w:szCs w:val="28"/>
        </w:rPr>
        <w:t>.</w:t>
      </w:r>
    </w:p>
    <w:p w:rsidR="00AD7EB1" w:rsidRPr="00257311" w:rsidRDefault="00AD7EB1" w:rsidP="006D27DE">
      <w:pPr>
        <w:pStyle w:val="3"/>
        <w:tabs>
          <w:tab w:val="num" w:pos="-3410"/>
        </w:tabs>
        <w:spacing w:after="0"/>
        <w:ind w:left="0" w:firstLine="709"/>
        <w:jc w:val="both"/>
        <w:rPr>
          <w:sz w:val="28"/>
          <w:szCs w:val="28"/>
        </w:rPr>
      </w:pPr>
      <w:r w:rsidRPr="00257311">
        <w:rPr>
          <w:sz w:val="28"/>
          <w:szCs w:val="28"/>
        </w:rPr>
        <w:t>Срок: до 30 июня 201</w:t>
      </w:r>
      <w:r w:rsidR="005B608E">
        <w:rPr>
          <w:sz w:val="28"/>
          <w:szCs w:val="28"/>
        </w:rPr>
        <w:t>8</w:t>
      </w:r>
      <w:r w:rsidRPr="00257311">
        <w:rPr>
          <w:sz w:val="28"/>
          <w:szCs w:val="28"/>
        </w:rPr>
        <w:t xml:space="preserve"> г.;</w:t>
      </w:r>
    </w:p>
    <w:p w:rsidR="006B63AC" w:rsidRDefault="00E409F0" w:rsidP="006D27DE">
      <w:pPr>
        <w:pStyle w:val="3"/>
        <w:tabs>
          <w:tab w:val="num" w:pos="-341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B63AC">
        <w:rPr>
          <w:sz w:val="28"/>
          <w:szCs w:val="28"/>
        </w:rPr>
        <w:t>.</w:t>
      </w:r>
      <w:r w:rsidR="005B608E">
        <w:rPr>
          <w:sz w:val="28"/>
          <w:szCs w:val="28"/>
        </w:rPr>
        <w:t>3</w:t>
      </w:r>
      <w:r w:rsidR="006B63AC">
        <w:rPr>
          <w:sz w:val="28"/>
          <w:szCs w:val="28"/>
        </w:rPr>
        <w:t xml:space="preserve">. </w:t>
      </w:r>
      <w:r w:rsidR="007902B1">
        <w:rPr>
          <w:sz w:val="28"/>
          <w:szCs w:val="28"/>
        </w:rPr>
        <w:t>обеспечить проведение инструктажей по вопросам обеспечения безопасности детей и охране труда с работниками, поступающими на работу, не позднее их первого рабочего дня.</w:t>
      </w:r>
    </w:p>
    <w:p w:rsidR="007902B1" w:rsidRDefault="007902B1" w:rsidP="006D27DE">
      <w:pPr>
        <w:pStyle w:val="3"/>
        <w:tabs>
          <w:tab w:val="num" w:pos="-341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5B608E" w:rsidRDefault="00E409F0" w:rsidP="006D27DE">
      <w:pPr>
        <w:pStyle w:val="3"/>
        <w:tabs>
          <w:tab w:val="num" w:pos="-341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B608E">
        <w:rPr>
          <w:sz w:val="28"/>
          <w:szCs w:val="28"/>
        </w:rPr>
        <w:t>.4. завершить работу по разработке и согласованию паспортов безопасности в соответствии с нормативными правовыми актами Российской Федерации</w:t>
      </w:r>
    </w:p>
    <w:p w:rsidR="005B608E" w:rsidRPr="00257311" w:rsidRDefault="005B608E" w:rsidP="006D27DE">
      <w:pPr>
        <w:pStyle w:val="3"/>
        <w:tabs>
          <w:tab w:val="num" w:pos="-341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1 ноября 2018 г.</w:t>
      </w:r>
    </w:p>
    <w:p w:rsidR="00AD7EB1" w:rsidRPr="00257311" w:rsidRDefault="00AD7EB1" w:rsidP="006D27DE">
      <w:pPr>
        <w:pStyle w:val="3"/>
        <w:tabs>
          <w:tab w:val="num" w:pos="-3410"/>
        </w:tabs>
        <w:spacing w:after="0"/>
        <w:ind w:left="0" w:firstLine="660"/>
        <w:jc w:val="both"/>
        <w:rPr>
          <w:sz w:val="28"/>
          <w:szCs w:val="28"/>
        </w:rPr>
      </w:pPr>
    </w:p>
    <w:p w:rsidR="008706BB" w:rsidRPr="00257311" w:rsidRDefault="008706BB" w:rsidP="006D27DE">
      <w:pPr>
        <w:pStyle w:val="3"/>
        <w:tabs>
          <w:tab w:val="num" w:pos="-3410"/>
        </w:tabs>
        <w:spacing w:after="0"/>
        <w:ind w:left="0" w:firstLine="710"/>
        <w:jc w:val="both"/>
        <w:rPr>
          <w:b/>
          <w:sz w:val="28"/>
          <w:szCs w:val="28"/>
        </w:rPr>
      </w:pPr>
    </w:p>
    <w:p w:rsidR="00532868" w:rsidRPr="00257311" w:rsidRDefault="00532868" w:rsidP="006D27DE">
      <w:pPr>
        <w:pStyle w:val="3"/>
        <w:tabs>
          <w:tab w:val="num" w:pos="-3410"/>
        </w:tabs>
        <w:spacing w:after="0"/>
        <w:ind w:left="0" w:firstLine="710"/>
        <w:jc w:val="both"/>
        <w:rPr>
          <w:sz w:val="28"/>
          <w:szCs w:val="28"/>
        </w:rPr>
      </w:pPr>
    </w:p>
    <w:p w:rsidR="00AD7EB1" w:rsidRPr="00257311" w:rsidRDefault="008706BB" w:rsidP="006D27DE">
      <w:pPr>
        <w:pStyle w:val="3"/>
        <w:tabs>
          <w:tab w:val="num" w:pos="-3410"/>
        </w:tabs>
        <w:ind w:left="0"/>
        <w:jc w:val="both"/>
        <w:rPr>
          <w:sz w:val="28"/>
          <w:szCs w:val="28"/>
        </w:rPr>
      </w:pPr>
      <w:r w:rsidRPr="00257311">
        <w:rPr>
          <w:sz w:val="28"/>
          <w:szCs w:val="28"/>
        </w:rPr>
        <w:t>Председательствующий</w:t>
      </w:r>
      <w:r w:rsidRPr="00257311">
        <w:rPr>
          <w:sz w:val="28"/>
          <w:szCs w:val="28"/>
        </w:rPr>
        <w:tab/>
      </w:r>
      <w:r w:rsidRPr="00257311">
        <w:rPr>
          <w:sz w:val="28"/>
          <w:szCs w:val="28"/>
        </w:rPr>
        <w:tab/>
      </w:r>
      <w:r w:rsidRPr="00257311">
        <w:rPr>
          <w:sz w:val="28"/>
          <w:szCs w:val="28"/>
        </w:rPr>
        <w:tab/>
      </w:r>
      <w:r w:rsidRPr="00257311">
        <w:rPr>
          <w:sz w:val="28"/>
          <w:szCs w:val="28"/>
        </w:rPr>
        <w:tab/>
      </w:r>
      <w:r w:rsidRPr="00257311">
        <w:rPr>
          <w:sz w:val="28"/>
          <w:szCs w:val="28"/>
        </w:rPr>
        <w:tab/>
      </w:r>
      <w:r w:rsidRPr="00257311">
        <w:rPr>
          <w:sz w:val="28"/>
          <w:szCs w:val="28"/>
        </w:rPr>
        <w:tab/>
        <w:t xml:space="preserve">   Т.Ю. Абдуллина</w:t>
      </w:r>
    </w:p>
    <w:p w:rsidR="00AD7EB1" w:rsidRPr="00257311" w:rsidRDefault="00AD7EB1" w:rsidP="006D27DE">
      <w:pPr>
        <w:pStyle w:val="3"/>
        <w:tabs>
          <w:tab w:val="num" w:pos="-3300"/>
        </w:tabs>
        <w:spacing w:after="0"/>
        <w:ind w:left="0" w:right="-106"/>
        <w:jc w:val="both"/>
        <w:rPr>
          <w:sz w:val="28"/>
          <w:szCs w:val="28"/>
        </w:rPr>
      </w:pPr>
    </w:p>
    <w:p w:rsidR="00AD7EB1" w:rsidRDefault="00AD7EB1" w:rsidP="006D27DE">
      <w:pPr>
        <w:pStyle w:val="3"/>
        <w:tabs>
          <w:tab w:val="num" w:pos="-3300"/>
        </w:tabs>
        <w:spacing w:after="0"/>
        <w:ind w:left="0" w:right="-106"/>
        <w:jc w:val="both"/>
        <w:rPr>
          <w:sz w:val="28"/>
          <w:szCs w:val="28"/>
        </w:rPr>
      </w:pPr>
      <w:r w:rsidRPr="00257311">
        <w:rPr>
          <w:sz w:val="28"/>
          <w:szCs w:val="28"/>
        </w:rPr>
        <w:t xml:space="preserve">Секретарь                                                                                       </w:t>
      </w:r>
      <w:r w:rsidR="00294F25">
        <w:rPr>
          <w:sz w:val="28"/>
          <w:szCs w:val="28"/>
        </w:rPr>
        <w:t>Г.А. Лызлова</w:t>
      </w:r>
    </w:p>
    <w:p w:rsidR="00BA521C" w:rsidRPr="000277D3" w:rsidRDefault="00BA521C" w:rsidP="006D27DE"/>
    <w:sectPr w:rsidR="00BA521C" w:rsidRPr="000277D3" w:rsidSect="00034051">
      <w:headerReference w:type="even" r:id="rId7"/>
      <w:footerReference w:type="even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01" w:rsidRDefault="00836001">
      <w:r>
        <w:separator/>
      </w:r>
    </w:p>
  </w:endnote>
  <w:endnote w:type="continuationSeparator" w:id="0">
    <w:p w:rsidR="00836001" w:rsidRDefault="0083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5D" w:rsidRDefault="00AD7E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B5D" w:rsidRDefault="008360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01" w:rsidRDefault="00836001">
      <w:r>
        <w:separator/>
      </w:r>
    </w:p>
  </w:footnote>
  <w:footnote w:type="continuationSeparator" w:id="0">
    <w:p w:rsidR="00836001" w:rsidRDefault="0083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5D" w:rsidRDefault="00AD7EB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4B5D" w:rsidRDefault="00836001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4B"/>
    <w:rsid w:val="000174C8"/>
    <w:rsid w:val="00020AD0"/>
    <w:rsid w:val="000214F1"/>
    <w:rsid w:val="00022F6F"/>
    <w:rsid w:val="000277D3"/>
    <w:rsid w:val="00030CCF"/>
    <w:rsid w:val="00033920"/>
    <w:rsid w:val="00042125"/>
    <w:rsid w:val="00061AC7"/>
    <w:rsid w:val="00082F7B"/>
    <w:rsid w:val="000B2889"/>
    <w:rsid w:val="000C52BA"/>
    <w:rsid w:val="000C5D1C"/>
    <w:rsid w:val="000D103E"/>
    <w:rsid w:val="000D654E"/>
    <w:rsid w:val="000D7B90"/>
    <w:rsid w:val="000E0633"/>
    <w:rsid w:val="000E184D"/>
    <w:rsid w:val="00112F23"/>
    <w:rsid w:val="00123D74"/>
    <w:rsid w:val="00127853"/>
    <w:rsid w:val="00143E4A"/>
    <w:rsid w:val="00183209"/>
    <w:rsid w:val="00190613"/>
    <w:rsid w:val="0019291B"/>
    <w:rsid w:val="001B4F82"/>
    <w:rsid w:val="001C1727"/>
    <w:rsid w:val="001C2936"/>
    <w:rsid w:val="001D716E"/>
    <w:rsid w:val="001E5673"/>
    <w:rsid w:val="001E5D66"/>
    <w:rsid w:val="001F3EDC"/>
    <w:rsid w:val="001F6900"/>
    <w:rsid w:val="00204DD1"/>
    <w:rsid w:val="00205862"/>
    <w:rsid w:val="00206CB4"/>
    <w:rsid w:val="00223CE9"/>
    <w:rsid w:val="0023621C"/>
    <w:rsid w:val="00236FB4"/>
    <w:rsid w:val="00240DB9"/>
    <w:rsid w:val="00240F1D"/>
    <w:rsid w:val="00243193"/>
    <w:rsid w:val="00254FA6"/>
    <w:rsid w:val="00257311"/>
    <w:rsid w:val="00263D66"/>
    <w:rsid w:val="002863A1"/>
    <w:rsid w:val="00287ADC"/>
    <w:rsid w:val="002914AD"/>
    <w:rsid w:val="00294F25"/>
    <w:rsid w:val="00296369"/>
    <w:rsid w:val="002A0F07"/>
    <w:rsid w:val="002A763D"/>
    <w:rsid w:val="002B1C14"/>
    <w:rsid w:val="002B2309"/>
    <w:rsid w:val="002B6C4A"/>
    <w:rsid w:val="002C0BE3"/>
    <w:rsid w:val="002C403A"/>
    <w:rsid w:val="002C64D3"/>
    <w:rsid w:val="002D29D6"/>
    <w:rsid w:val="002E339B"/>
    <w:rsid w:val="002F26D8"/>
    <w:rsid w:val="002F55F3"/>
    <w:rsid w:val="003046F7"/>
    <w:rsid w:val="00314137"/>
    <w:rsid w:val="00326200"/>
    <w:rsid w:val="00337635"/>
    <w:rsid w:val="0034188E"/>
    <w:rsid w:val="00355D1C"/>
    <w:rsid w:val="00364ABF"/>
    <w:rsid w:val="003651D2"/>
    <w:rsid w:val="00365EBC"/>
    <w:rsid w:val="003A0841"/>
    <w:rsid w:val="003A11CE"/>
    <w:rsid w:val="003A1FDF"/>
    <w:rsid w:val="003C5321"/>
    <w:rsid w:val="003D14EF"/>
    <w:rsid w:val="003D2B71"/>
    <w:rsid w:val="003D520D"/>
    <w:rsid w:val="003D6603"/>
    <w:rsid w:val="003E1564"/>
    <w:rsid w:val="00415C1C"/>
    <w:rsid w:val="00421A84"/>
    <w:rsid w:val="00430F67"/>
    <w:rsid w:val="004371B6"/>
    <w:rsid w:val="00443174"/>
    <w:rsid w:val="00446192"/>
    <w:rsid w:val="00455BD1"/>
    <w:rsid w:val="0046105B"/>
    <w:rsid w:val="00461E67"/>
    <w:rsid w:val="00466D97"/>
    <w:rsid w:val="00477B9E"/>
    <w:rsid w:val="00483E8F"/>
    <w:rsid w:val="00485C8B"/>
    <w:rsid w:val="0048647E"/>
    <w:rsid w:val="004933E7"/>
    <w:rsid w:val="004A4A15"/>
    <w:rsid w:val="004B0153"/>
    <w:rsid w:val="004B3A6B"/>
    <w:rsid w:val="004B549F"/>
    <w:rsid w:val="004D3B05"/>
    <w:rsid w:val="004E02DB"/>
    <w:rsid w:val="004E04D3"/>
    <w:rsid w:val="004E2B7C"/>
    <w:rsid w:val="004F5DCA"/>
    <w:rsid w:val="00502B66"/>
    <w:rsid w:val="00504E81"/>
    <w:rsid w:val="005069FC"/>
    <w:rsid w:val="00520116"/>
    <w:rsid w:val="00520E90"/>
    <w:rsid w:val="005213AF"/>
    <w:rsid w:val="00525D65"/>
    <w:rsid w:val="00530E21"/>
    <w:rsid w:val="00532868"/>
    <w:rsid w:val="005371B2"/>
    <w:rsid w:val="00542642"/>
    <w:rsid w:val="00554334"/>
    <w:rsid w:val="0058202E"/>
    <w:rsid w:val="00595777"/>
    <w:rsid w:val="005976EB"/>
    <w:rsid w:val="00597F7D"/>
    <w:rsid w:val="005A1FFC"/>
    <w:rsid w:val="005A735E"/>
    <w:rsid w:val="005B608E"/>
    <w:rsid w:val="005C13C3"/>
    <w:rsid w:val="005C53FF"/>
    <w:rsid w:val="005D1FE7"/>
    <w:rsid w:val="005D6028"/>
    <w:rsid w:val="005F7D96"/>
    <w:rsid w:val="005F7E49"/>
    <w:rsid w:val="00604784"/>
    <w:rsid w:val="00604918"/>
    <w:rsid w:val="00604A41"/>
    <w:rsid w:val="00606F9F"/>
    <w:rsid w:val="00613A77"/>
    <w:rsid w:val="00624AFB"/>
    <w:rsid w:val="00626A04"/>
    <w:rsid w:val="00634FCE"/>
    <w:rsid w:val="00635253"/>
    <w:rsid w:val="00641B4B"/>
    <w:rsid w:val="00642162"/>
    <w:rsid w:val="00664F69"/>
    <w:rsid w:val="00685A49"/>
    <w:rsid w:val="00695CB1"/>
    <w:rsid w:val="006A160E"/>
    <w:rsid w:val="006A326C"/>
    <w:rsid w:val="006A4056"/>
    <w:rsid w:val="006A50D4"/>
    <w:rsid w:val="006B63AC"/>
    <w:rsid w:val="006B6939"/>
    <w:rsid w:val="006D27DE"/>
    <w:rsid w:val="006D7B71"/>
    <w:rsid w:val="006E35BB"/>
    <w:rsid w:val="006E486C"/>
    <w:rsid w:val="006F1E27"/>
    <w:rsid w:val="006F72B2"/>
    <w:rsid w:val="006F73A1"/>
    <w:rsid w:val="00703302"/>
    <w:rsid w:val="007040E2"/>
    <w:rsid w:val="00705995"/>
    <w:rsid w:val="00706BE7"/>
    <w:rsid w:val="007139E4"/>
    <w:rsid w:val="00724C5F"/>
    <w:rsid w:val="00725CE7"/>
    <w:rsid w:val="007340D3"/>
    <w:rsid w:val="00735D36"/>
    <w:rsid w:val="00742EA0"/>
    <w:rsid w:val="00744B48"/>
    <w:rsid w:val="00744FAF"/>
    <w:rsid w:val="00746ED4"/>
    <w:rsid w:val="007546D0"/>
    <w:rsid w:val="007553A6"/>
    <w:rsid w:val="00762688"/>
    <w:rsid w:val="00770DB5"/>
    <w:rsid w:val="0077221E"/>
    <w:rsid w:val="0077364E"/>
    <w:rsid w:val="0077541F"/>
    <w:rsid w:val="007902B1"/>
    <w:rsid w:val="00793CC4"/>
    <w:rsid w:val="00796070"/>
    <w:rsid w:val="0079613D"/>
    <w:rsid w:val="007B25A9"/>
    <w:rsid w:val="007C0413"/>
    <w:rsid w:val="007C6714"/>
    <w:rsid w:val="007D6E3D"/>
    <w:rsid w:val="007E0708"/>
    <w:rsid w:val="007E190B"/>
    <w:rsid w:val="007E6193"/>
    <w:rsid w:val="007F266E"/>
    <w:rsid w:val="00813A56"/>
    <w:rsid w:val="008213A0"/>
    <w:rsid w:val="008215DF"/>
    <w:rsid w:val="00832513"/>
    <w:rsid w:val="00832D5A"/>
    <w:rsid w:val="00833A00"/>
    <w:rsid w:val="00836001"/>
    <w:rsid w:val="00847EF6"/>
    <w:rsid w:val="0085662F"/>
    <w:rsid w:val="0086271D"/>
    <w:rsid w:val="00863EB1"/>
    <w:rsid w:val="008706BB"/>
    <w:rsid w:val="008852B6"/>
    <w:rsid w:val="00891F15"/>
    <w:rsid w:val="00891F67"/>
    <w:rsid w:val="0089357C"/>
    <w:rsid w:val="00896337"/>
    <w:rsid w:val="00897BB2"/>
    <w:rsid w:val="008B059B"/>
    <w:rsid w:val="008B3BC3"/>
    <w:rsid w:val="008B52C5"/>
    <w:rsid w:val="008C115B"/>
    <w:rsid w:val="008D33D9"/>
    <w:rsid w:val="008E7951"/>
    <w:rsid w:val="00936836"/>
    <w:rsid w:val="009545F2"/>
    <w:rsid w:val="00956675"/>
    <w:rsid w:val="009660DD"/>
    <w:rsid w:val="00996456"/>
    <w:rsid w:val="009A0481"/>
    <w:rsid w:val="009A1E47"/>
    <w:rsid w:val="009A569E"/>
    <w:rsid w:val="009A5A35"/>
    <w:rsid w:val="009D15C1"/>
    <w:rsid w:val="009D1606"/>
    <w:rsid w:val="009F1AFD"/>
    <w:rsid w:val="00A22A8A"/>
    <w:rsid w:val="00A246A9"/>
    <w:rsid w:val="00A26E22"/>
    <w:rsid w:val="00A30CB6"/>
    <w:rsid w:val="00A53B5C"/>
    <w:rsid w:val="00A628C4"/>
    <w:rsid w:val="00A67B9E"/>
    <w:rsid w:val="00A67E02"/>
    <w:rsid w:val="00A72E36"/>
    <w:rsid w:val="00A81FF7"/>
    <w:rsid w:val="00A86613"/>
    <w:rsid w:val="00A923A0"/>
    <w:rsid w:val="00A95CE8"/>
    <w:rsid w:val="00AA1390"/>
    <w:rsid w:val="00AA33C7"/>
    <w:rsid w:val="00AA4990"/>
    <w:rsid w:val="00AA610A"/>
    <w:rsid w:val="00AA62F5"/>
    <w:rsid w:val="00AA63B4"/>
    <w:rsid w:val="00AD3138"/>
    <w:rsid w:val="00AD320A"/>
    <w:rsid w:val="00AD3A21"/>
    <w:rsid w:val="00AD4D73"/>
    <w:rsid w:val="00AD6AFD"/>
    <w:rsid w:val="00AD7EB1"/>
    <w:rsid w:val="00AE2ADB"/>
    <w:rsid w:val="00AE60EF"/>
    <w:rsid w:val="00AF0ED1"/>
    <w:rsid w:val="00AF534B"/>
    <w:rsid w:val="00B00A0E"/>
    <w:rsid w:val="00B014C5"/>
    <w:rsid w:val="00B11ACF"/>
    <w:rsid w:val="00B159DB"/>
    <w:rsid w:val="00B15BB2"/>
    <w:rsid w:val="00B236AE"/>
    <w:rsid w:val="00B55B50"/>
    <w:rsid w:val="00B64F5F"/>
    <w:rsid w:val="00B663C5"/>
    <w:rsid w:val="00B67FF9"/>
    <w:rsid w:val="00B73312"/>
    <w:rsid w:val="00B769DC"/>
    <w:rsid w:val="00B769E1"/>
    <w:rsid w:val="00B814E2"/>
    <w:rsid w:val="00B8530B"/>
    <w:rsid w:val="00B91119"/>
    <w:rsid w:val="00B957C7"/>
    <w:rsid w:val="00B965EC"/>
    <w:rsid w:val="00B96802"/>
    <w:rsid w:val="00B97878"/>
    <w:rsid w:val="00BA0DA4"/>
    <w:rsid w:val="00BA4820"/>
    <w:rsid w:val="00BA521C"/>
    <w:rsid w:val="00BB5297"/>
    <w:rsid w:val="00BC0B18"/>
    <w:rsid w:val="00BC5F3F"/>
    <w:rsid w:val="00BD42B4"/>
    <w:rsid w:val="00BD5791"/>
    <w:rsid w:val="00BE5448"/>
    <w:rsid w:val="00BE7B36"/>
    <w:rsid w:val="00BF7802"/>
    <w:rsid w:val="00C102D4"/>
    <w:rsid w:val="00C10535"/>
    <w:rsid w:val="00C235F5"/>
    <w:rsid w:val="00C23C86"/>
    <w:rsid w:val="00C32BF2"/>
    <w:rsid w:val="00C40AE1"/>
    <w:rsid w:val="00C413F3"/>
    <w:rsid w:val="00C42B61"/>
    <w:rsid w:val="00C45780"/>
    <w:rsid w:val="00C65287"/>
    <w:rsid w:val="00C70FE3"/>
    <w:rsid w:val="00C77C88"/>
    <w:rsid w:val="00C813D0"/>
    <w:rsid w:val="00C9097E"/>
    <w:rsid w:val="00C92EBC"/>
    <w:rsid w:val="00CB16D4"/>
    <w:rsid w:val="00CC00CE"/>
    <w:rsid w:val="00CC088E"/>
    <w:rsid w:val="00CC677E"/>
    <w:rsid w:val="00CE481F"/>
    <w:rsid w:val="00CF0175"/>
    <w:rsid w:val="00CF6F6D"/>
    <w:rsid w:val="00D05229"/>
    <w:rsid w:val="00D112BE"/>
    <w:rsid w:val="00D17DE7"/>
    <w:rsid w:val="00D205D4"/>
    <w:rsid w:val="00D359F8"/>
    <w:rsid w:val="00D35E1F"/>
    <w:rsid w:val="00D44A25"/>
    <w:rsid w:val="00D705F0"/>
    <w:rsid w:val="00D73D2D"/>
    <w:rsid w:val="00D74110"/>
    <w:rsid w:val="00D85DB3"/>
    <w:rsid w:val="00D86A8E"/>
    <w:rsid w:val="00D870E4"/>
    <w:rsid w:val="00D87D68"/>
    <w:rsid w:val="00D931A0"/>
    <w:rsid w:val="00D94DBC"/>
    <w:rsid w:val="00D9537C"/>
    <w:rsid w:val="00DC4E3E"/>
    <w:rsid w:val="00DD4B90"/>
    <w:rsid w:val="00DE1892"/>
    <w:rsid w:val="00DE3644"/>
    <w:rsid w:val="00DE52F9"/>
    <w:rsid w:val="00DF0566"/>
    <w:rsid w:val="00DF06F5"/>
    <w:rsid w:val="00DF2828"/>
    <w:rsid w:val="00DF6FFE"/>
    <w:rsid w:val="00E04D3E"/>
    <w:rsid w:val="00E053BB"/>
    <w:rsid w:val="00E241F6"/>
    <w:rsid w:val="00E352EA"/>
    <w:rsid w:val="00E409F0"/>
    <w:rsid w:val="00E40C7E"/>
    <w:rsid w:val="00E45574"/>
    <w:rsid w:val="00E53A47"/>
    <w:rsid w:val="00E57B4E"/>
    <w:rsid w:val="00E62F2D"/>
    <w:rsid w:val="00E71224"/>
    <w:rsid w:val="00E81312"/>
    <w:rsid w:val="00E860FE"/>
    <w:rsid w:val="00E925E9"/>
    <w:rsid w:val="00E94360"/>
    <w:rsid w:val="00EC2D30"/>
    <w:rsid w:val="00EC76FA"/>
    <w:rsid w:val="00ED4E9F"/>
    <w:rsid w:val="00ED5A35"/>
    <w:rsid w:val="00F10BAA"/>
    <w:rsid w:val="00F152B1"/>
    <w:rsid w:val="00F15D9F"/>
    <w:rsid w:val="00F22E40"/>
    <w:rsid w:val="00F2630D"/>
    <w:rsid w:val="00F26946"/>
    <w:rsid w:val="00F27B02"/>
    <w:rsid w:val="00F370B1"/>
    <w:rsid w:val="00F60753"/>
    <w:rsid w:val="00F6147D"/>
    <w:rsid w:val="00F76E0C"/>
    <w:rsid w:val="00FA104B"/>
    <w:rsid w:val="00FD2A2C"/>
    <w:rsid w:val="00FD74D5"/>
    <w:rsid w:val="00FF5E7E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99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49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AD7E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D7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AD7EB1"/>
  </w:style>
  <w:style w:type="paragraph" w:styleId="a8">
    <w:name w:val="header"/>
    <w:basedOn w:val="a"/>
    <w:link w:val="a9"/>
    <w:semiHidden/>
    <w:rsid w:val="00AD7E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AD7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D7EB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D7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7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7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E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E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05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99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49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AD7E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D7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AD7EB1"/>
  </w:style>
  <w:style w:type="paragraph" w:styleId="a8">
    <w:name w:val="header"/>
    <w:basedOn w:val="a"/>
    <w:link w:val="a9"/>
    <w:semiHidden/>
    <w:rsid w:val="00AD7E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AD7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D7EB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D7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7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7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7E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E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0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Сициального Развития Пермского Края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Мария Эрнестовна</dc:creator>
  <cp:lastModifiedBy>213 каб</cp:lastModifiedBy>
  <cp:revision>2</cp:revision>
  <cp:lastPrinted>2018-05-03T05:26:00Z</cp:lastPrinted>
  <dcterms:created xsi:type="dcterms:W3CDTF">2019-02-06T06:11:00Z</dcterms:created>
  <dcterms:modified xsi:type="dcterms:W3CDTF">2019-02-06T06:11:00Z</dcterms:modified>
</cp:coreProperties>
</file>