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4091B" w14:textId="287E4194" w:rsidR="00FE7933" w:rsidRDefault="00FE7933" w:rsidP="00FE7933">
      <w:pPr>
        <w:tabs>
          <w:tab w:val="left" w:pos="426"/>
        </w:tabs>
        <w:spacing w:after="0"/>
        <w:jc w:val="right"/>
        <w:rPr>
          <w:rFonts w:cstheme="minorHAnsi"/>
          <w:sz w:val="24"/>
          <w:szCs w:val="24"/>
        </w:rPr>
      </w:pPr>
      <w:r w:rsidRPr="00725CDC">
        <w:rPr>
          <w:rFonts w:cstheme="minorHAnsi"/>
          <w:sz w:val="24"/>
          <w:szCs w:val="24"/>
        </w:rPr>
        <w:t>ДРАФТ программы от 1 октября 2021 года</w:t>
      </w:r>
    </w:p>
    <w:p w14:paraId="0EA68C68" w14:textId="77777777" w:rsidR="00FE7933" w:rsidRPr="00725CDC" w:rsidRDefault="00FE7933" w:rsidP="00FE7933">
      <w:pPr>
        <w:tabs>
          <w:tab w:val="left" w:pos="426"/>
        </w:tabs>
        <w:spacing w:after="0"/>
        <w:jc w:val="right"/>
        <w:rPr>
          <w:rFonts w:cstheme="minorHAnsi"/>
          <w:sz w:val="24"/>
          <w:szCs w:val="24"/>
        </w:rPr>
      </w:pPr>
    </w:p>
    <w:p w14:paraId="3D2F997E" w14:textId="77777777" w:rsidR="00FE7933" w:rsidRDefault="00725CDC" w:rsidP="00725CDC">
      <w:pPr>
        <w:tabs>
          <w:tab w:val="left" w:pos="426"/>
        </w:tabs>
        <w:spacing w:after="0"/>
        <w:jc w:val="center"/>
        <w:rPr>
          <w:rFonts w:cstheme="minorHAnsi"/>
          <w:b/>
          <w:sz w:val="28"/>
          <w:szCs w:val="28"/>
        </w:rPr>
      </w:pPr>
      <w:r w:rsidRPr="00FE7933">
        <w:rPr>
          <w:rFonts w:cstheme="minorHAnsi"/>
          <w:b/>
          <w:sz w:val="28"/>
          <w:szCs w:val="28"/>
        </w:rPr>
        <w:t>ХХ Общероссийская Встреча организаторов отдыха,</w:t>
      </w:r>
    </w:p>
    <w:p w14:paraId="2E8B520E" w14:textId="31D7C1B9" w:rsidR="00FE7933" w:rsidRDefault="00725CDC" w:rsidP="00725CDC">
      <w:pPr>
        <w:tabs>
          <w:tab w:val="left" w:pos="426"/>
        </w:tabs>
        <w:spacing w:after="0"/>
        <w:jc w:val="center"/>
        <w:rPr>
          <w:rFonts w:cstheme="minorHAnsi"/>
          <w:b/>
          <w:sz w:val="28"/>
          <w:szCs w:val="28"/>
        </w:rPr>
      </w:pPr>
      <w:r w:rsidRPr="00FE7933">
        <w:rPr>
          <w:rFonts w:cstheme="minorHAnsi"/>
          <w:b/>
          <w:sz w:val="28"/>
          <w:szCs w:val="28"/>
        </w:rPr>
        <w:t xml:space="preserve"> оздоровления детей и молодежи «Диалоги»</w:t>
      </w:r>
    </w:p>
    <w:p w14:paraId="534C9F57" w14:textId="167F5923" w:rsidR="00725CDC" w:rsidRPr="00725CDC" w:rsidRDefault="00725CDC" w:rsidP="00725CDC">
      <w:pPr>
        <w:tabs>
          <w:tab w:val="left" w:pos="426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FE7933">
        <w:rPr>
          <w:rFonts w:cstheme="minorHAnsi"/>
          <w:b/>
          <w:sz w:val="28"/>
          <w:szCs w:val="28"/>
        </w:rPr>
        <w:t xml:space="preserve"> </w:t>
      </w:r>
      <w:r w:rsidRPr="00725CDC">
        <w:rPr>
          <w:rFonts w:cstheme="minorHAnsi"/>
          <w:b/>
          <w:sz w:val="24"/>
          <w:szCs w:val="24"/>
        </w:rPr>
        <w:t>Слоган встречи «Уверенно смотрим в будущее!»</w:t>
      </w:r>
    </w:p>
    <w:p w14:paraId="7149EE17" w14:textId="6666ABE8" w:rsidR="00725CDC" w:rsidRPr="00725CDC" w:rsidRDefault="00725CDC" w:rsidP="00B40AA4">
      <w:pPr>
        <w:tabs>
          <w:tab w:val="left" w:pos="426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57172421" w14:textId="77777777" w:rsidR="00725CDC" w:rsidRDefault="00725CDC" w:rsidP="00725CDC">
      <w:pPr>
        <w:tabs>
          <w:tab w:val="left" w:pos="426"/>
        </w:tabs>
        <w:spacing w:after="0"/>
        <w:rPr>
          <w:rFonts w:cstheme="minorHAnsi"/>
          <w:sz w:val="24"/>
          <w:szCs w:val="24"/>
        </w:rPr>
      </w:pPr>
    </w:p>
    <w:p w14:paraId="12B7EB08" w14:textId="2A3A755B" w:rsidR="00725CDC" w:rsidRDefault="00725CDC" w:rsidP="00725CDC">
      <w:pPr>
        <w:tabs>
          <w:tab w:val="left" w:pos="426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Даты: 11 – 13 октября 2021 года.</w:t>
      </w:r>
    </w:p>
    <w:p w14:paraId="47849A86" w14:textId="1FB4FD73" w:rsidR="00725CDC" w:rsidRPr="00725CDC" w:rsidRDefault="00725CDC" w:rsidP="00725CDC">
      <w:pPr>
        <w:tabs>
          <w:tab w:val="left" w:pos="426"/>
        </w:tabs>
        <w:spacing w:after="0"/>
        <w:rPr>
          <w:rFonts w:cstheme="minorHAnsi"/>
          <w:sz w:val="24"/>
          <w:szCs w:val="24"/>
        </w:rPr>
      </w:pPr>
      <w:r w:rsidRPr="00725CDC">
        <w:rPr>
          <w:rFonts w:cstheme="minorHAnsi"/>
          <w:sz w:val="24"/>
          <w:szCs w:val="24"/>
        </w:rPr>
        <w:t>Организатор: межрегиональная общественная организация «Содействие детскому отдыху»</w:t>
      </w:r>
      <w:r>
        <w:rPr>
          <w:rFonts w:cstheme="minorHAnsi"/>
          <w:sz w:val="24"/>
          <w:szCs w:val="24"/>
        </w:rPr>
        <w:t>.</w:t>
      </w:r>
    </w:p>
    <w:p w14:paraId="4528ED68" w14:textId="68722AC2" w:rsidR="00725CDC" w:rsidRPr="00725CDC" w:rsidRDefault="00725CDC" w:rsidP="00725CDC">
      <w:pPr>
        <w:tabs>
          <w:tab w:val="left" w:pos="426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Место проведения: </w:t>
      </w:r>
      <w:r w:rsidR="00AA31CF">
        <w:rPr>
          <w:rFonts w:cstheme="minorHAnsi"/>
          <w:sz w:val="24"/>
          <w:szCs w:val="24"/>
        </w:rPr>
        <w:t xml:space="preserve">г. </w:t>
      </w:r>
      <w:r w:rsidRPr="00725CDC">
        <w:rPr>
          <w:rFonts w:cstheme="minorHAnsi"/>
          <w:sz w:val="24"/>
          <w:szCs w:val="24"/>
        </w:rPr>
        <w:t xml:space="preserve">Москва. Ул. Бахрушина, 11, отель </w:t>
      </w:r>
      <w:proofErr w:type="spellStart"/>
      <w:r w:rsidRPr="00725CDC">
        <w:rPr>
          <w:rFonts w:cstheme="minorHAnsi"/>
          <w:sz w:val="24"/>
          <w:szCs w:val="24"/>
        </w:rPr>
        <w:t>Мерк</w:t>
      </w:r>
      <w:r w:rsidR="00AA31CF">
        <w:rPr>
          <w:rFonts w:cstheme="minorHAnsi"/>
          <w:sz w:val="24"/>
          <w:szCs w:val="24"/>
        </w:rPr>
        <w:t>ю</w:t>
      </w:r>
      <w:r w:rsidRPr="00725CDC">
        <w:rPr>
          <w:rFonts w:cstheme="minorHAnsi"/>
          <w:sz w:val="24"/>
          <w:szCs w:val="24"/>
        </w:rPr>
        <w:t>р</w:t>
      </w:r>
      <w:proofErr w:type="spellEnd"/>
      <w:r w:rsidRPr="00725CDC">
        <w:rPr>
          <w:rFonts w:cstheme="minorHAnsi"/>
          <w:sz w:val="24"/>
          <w:szCs w:val="24"/>
        </w:rPr>
        <w:t>, конференц-зал «Третьяков + Морозов»</w:t>
      </w:r>
      <w:r>
        <w:rPr>
          <w:rFonts w:cstheme="minorHAnsi"/>
          <w:sz w:val="24"/>
          <w:szCs w:val="24"/>
        </w:rPr>
        <w:t>.</w:t>
      </w:r>
    </w:p>
    <w:p w14:paraId="13D0D117" w14:textId="77777777" w:rsidR="00725CDC" w:rsidRDefault="00725CDC" w:rsidP="00725CDC">
      <w:pPr>
        <w:tabs>
          <w:tab w:val="left" w:pos="426"/>
        </w:tabs>
        <w:spacing w:after="0"/>
        <w:rPr>
          <w:rFonts w:cstheme="minorHAnsi"/>
          <w:sz w:val="24"/>
          <w:szCs w:val="24"/>
        </w:rPr>
      </w:pPr>
    </w:p>
    <w:p w14:paraId="06CAB97C" w14:textId="77777777" w:rsidR="00725CDC" w:rsidRPr="00FE7933" w:rsidRDefault="00725CDC" w:rsidP="00725CDC">
      <w:pPr>
        <w:tabs>
          <w:tab w:val="left" w:pos="426"/>
        </w:tabs>
        <w:spacing w:after="0"/>
        <w:rPr>
          <w:rFonts w:cstheme="minorHAnsi"/>
          <w:b/>
          <w:sz w:val="28"/>
          <w:szCs w:val="28"/>
        </w:rPr>
      </w:pPr>
      <w:bookmarkStart w:id="0" w:name="_Hlk83994747"/>
      <w:r w:rsidRPr="00FE7933">
        <w:rPr>
          <w:rFonts w:cstheme="minorHAnsi"/>
          <w:b/>
          <w:sz w:val="28"/>
          <w:szCs w:val="28"/>
        </w:rPr>
        <w:t>Первый день: 11 октября 2021 года, понедельник.</w:t>
      </w:r>
    </w:p>
    <w:p w14:paraId="29DA2C6A" w14:textId="0C64AF59" w:rsidR="00725CDC" w:rsidRPr="00FE7933" w:rsidRDefault="00725CDC" w:rsidP="00725CDC">
      <w:pPr>
        <w:tabs>
          <w:tab w:val="left" w:pos="426"/>
        </w:tabs>
        <w:spacing w:after="0"/>
        <w:rPr>
          <w:rFonts w:cstheme="minorHAnsi"/>
          <w:b/>
          <w:sz w:val="28"/>
          <w:szCs w:val="28"/>
        </w:rPr>
      </w:pPr>
      <w:r w:rsidRPr="00FE7933">
        <w:rPr>
          <w:rFonts w:cstheme="minorHAnsi"/>
          <w:b/>
          <w:sz w:val="28"/>
          <w:szCs w:val="28"/>
        </w:rPr>
        <w:t xml:space="preserve">Тема дня: «Диалоги регионов». Задача - поделиться региональным опытом решения общих вопросов в сфере детского отдыха и оздоровления, услышать лучшие практики и опыт решения проблем на местах. </w:t>
      </w:r>
    </w:p>
    <w:p w14:paraId="0DA7A308" w14:textId="77777777" w:rsidR="00FE7933" w:rsidRPr="00FE7933" w:rsidRDefault="00FE7933" w:rsidP="00725CDC">
      <w:pPr>
        <w:tabs>
          <w:tab w:val="left" w:pos="426"/>
        </w:tabs>
        <w:spacing w:after="0"/>
        <w:rPr>
          <w:rFonts w:cstheme="minorHAnsi"/>
          <w:b/>
          <w:sz w:val="28"/>
          <w:szCs w:val="28"/>
        </w:rPr>
      </w:pPr>
    </w:p>
    <w:p w14:paraId="763EB96C" w14:textId="6874984A" w:rsidR="00725CDC" w:rsidRPr="0028362C" w:rsidRDefault="00725CDC" w:rsidP="00725CDC">
      <w:pPr>
        <w:tabs>
          <w:tab w:val="left" w:pos="426"/>
        </w:tabs>
        <w:spacing w:after="0"/>
        <w:rPr>
          <w:rFonts w:cstheme="minorHAnsi"/>
          <w:i/>
        </w:rPr>
      </w:pPr>
      <w:r w:rsidRPr="0028362C">
        <w:rPr>
          <w:rFonts w:cstheme="minorHAnsi"/>
          <w:i/>
        </w:rPr>
        <w:t>Модератор:</w:t>
      </w:r>
    </w:p>
    <w:p w14:paraId="0B974E92" w14:textId="25EE894D" w:rsidR="00725CDC" w:rsidRPr="00725CDC" w:rsidRDefault="00725CDC" w:rsidP="00725CDC">
      <w:pPr>
        <w:tabs>
          <w:tab w:val="left" w:pos="426"/>
        </w:tabs>
        <w:spacing w:after="0"/>
        <w:rPr>
          <w:rFonts w:cstheme="minorHAnsi"/>
        </w:rPr>
      </w:pPr>
      <w:r w:rsidRPr="00725CDC">
        <w:rPr>
          <w:rFonts w:cstheme="minorHAnsi"/>
        </w:rPr>
        <w:t>Шилова Лариса Владимировна</w:t>
      </w:r>
    </w:p>
    <w:p w14:paraId="46ADDE9A" w14:textId="77777777" w:rsidR="00725CDC" w:rsidRPr="00725CDC" w:rsidRDefault="00725CDC" w:rsidP="00725CDC">
      <w:pPr>
        <w:tabs>
          <w:tab w:val="left" w:pos="426"/>
        </w:tabs>
        <w:spacing w:after="0"/>
        <w:rPr>
          <w:rFonts w:cstheme="minorHAnsi"/>
        </w:rPr>
      </w:pPr>
      <w:r w:rsidRPr="00725CDC">
        <w:rPr>
          <w:rFonts w:cstheme="minorHAnsi"/>
        </w:rPr>
        <w:t>Президент Ассоциации организаторов отдыха и оздоровления населения Тюменской области «Мы вместе»</w:t>
      </w:r>
    </w:p>
    <w:p w14:paraId="17419031" w14:textId="77777777" w:rsidR="00725CDC" w:rsidRPr="00725CDC" w:rsidRDefault="00725CDC" w:rsidP="00725CDC">
      <w:pPr>
        <w:tabs>
          <w:tab w:val="left" w:pos="426"/>
        </w:tabs>
        <w:spacing w:after="0"/>
        <w:rPr>
          <w:rFonts w:cstheme="minorHAnsi"/>
        </w:rPr>
      </w:pPr>
      <w:r w:rsidRPr="00725CDC">
        <w:rPr>
          <w:rFonts w:cstheme="minorHAnsi"/>
        </w:rPr>
        <w:t>Генеральный директор АНО ОДООЦ «Ребячья республика»</w:t>
      </w:r>
    </w:p>
    <w:p w14:paraId="49455DE6" w14:textId="77777777" w:rsidR="00725CDC" w:rsidRPr="00725CDC" w:rsidRDefault="00725CDC" w:rsidP="00725CDC">
      <w:pPr>
        <w:tabs>
          <w:tab w:val="left" w:pos="426"/>
        </w:tabs>
        <w:spacing w:after="0"/>
        <w:rPr>
          <w:rFonts w:cstheme="minorHAnsi"/>
        </w:rPr>
      </w:pPr>
      <w:r w:rsidRPr="00725CDC">
        <w:rPr>
          <w:rFonts w:cstheme="minorHAnsi"/>
        </w:rPr>
        <w:t>Член Общественной палаты Тюменской области</w:t>
      </w:r>
    </w:p>
    <w:p w14:paraId="05301FF1" w14:textId="77777777" w:rsidR="00725CDC" w:rsidRPr="00725CDC" w:rsidRDefault="00725CDC" w:rsidP="00725CDC">
      <w:pPr>
        <w:tabs>
          <w:tab w:val="left" w:pos="426"/>
        </w:tabs>
        <w:spacing w:after="0"/>
        <w:rPr>
          <w:rFonts w:cstheme="minorHAnsi"/>
        </w:rPr>
      </w:pPr>
      <w:r w:rsidRPr="00725CDC">
        <w:rPr>
          <w:rFonts w:cstheme="minorHAnsi"/>
        </w:rPr>
        <w:t>Член общественного совета при департаменте социального развития Тюменской области</w:t>
      </w:r>
    </w:p>
    <w:p w14:paraId="22461CCC" w14:textId="77777777" w:rsidR="00725CDC" w:rsidRPr="00725CDC" w:rsidRDefault="00725CDC" w:rsidP="00725CDC">
      <w:pPr>
        <w:tabs>
          <w:tab w:val="left" w:pos="426"/>
        </w:tabs>
        <w:spacing w:after="0"/>
        <w:rPr>
          <w:rFonts w:cstheme="minorHAnsi"/>
        </w:rPr>
      </w:pPr>
      <w:r w:rsidRPr="00725CDC">
        <w:rPr>
          <w:rFonts w:cstheme="minorHAnsi"/>
        </w:rPr>
        <w:t>Член общественного совета при Управлении Роспотребнадзора по Тюменской области</w:t>
      </w:r>
    </w:p>
    <w:p w14:paraId="76CB7315" w14:textId="77777777" w:rsidR="00725CDC" w:rsidRPr="00725CDC" w:rsidRDefault="00725CDC" w:rsidP="00725CDC">
      <w:pPr>
        <w:tabs>
          <w:tab w:val="left" w:pos="426"/>
        </w:tabs>
        <w:spacing w:after="0"/>
        <w:rPr>
          <w:rFonts w:cstheme="minorHAnsi"/>
        </w:rPr>
      </w:pPr>
      <w:r w:rsidRPr="00725CDC">
        <w:rPr>
          <w:rFonts w:cstheme="minorHAnsi"/>
        </w:rPr>
        <w:t>Почетный работник сферы социальной защиты населения Тюменской области</w:t>
      </w:r>
    </w:p>
    <w:p w14:paraId="760AD693" w14:textId="77777777" w:rsidR="00725CDC" w:rsidRPr="00725CDC" w:rsidRDefault="00725CDC" w:rsidP="00725CDC">
      <w:pPr>
        <w:tabs>
          <w:tab w:val="left" w:pos="426"/>
        </w:tabs>
        <w:spacing w:after="0"/>
        <w:rPr>
          <w:rFonts w:cstheme="minorHAnsi"/>
        </w:rPr>
      </w:pPr>
      <w:r w:rsidRPr="00725CDC">
        <w:rPr>
          <w:rFonts w:cstheme="minorHAnsi"/>
        </w:rPr>
        <w:t>Почетный работник сферы молодежной политики Российской Федерации</w:t>
      </w:r>
    </w:p>
    <w:p w14:paraId="18D6BF9D" w14:textId="77777777" w:rsidR="00725CDC" w:rsidRPr="00725CDC" w:rsidRDefault="00725CDC" w:rsidP="00725CDC">
      <w:pPr>
        <w:tabs>
          <w:tab w:val="left" w:pos="426"/>
        </w:tabs>
        <w:spacing w:after="0"/>
        <w:rPr>
          <w:rFonts w:cstheme="minorHAnsi"/>
        </w:rPr>
      </w:pPr>
      <w:r w:rsidRPr="00725CDC">
        <w:rPr>
          <w:rFonts w:cstheme="minorHAnsi"/>
        </w:rPr>
        <w:t xml:space="preserve">Почетный работник общего образования Российской Федерации </w:t>
      </w:r>
    </w:p>
    <w:p w14:paraId="4A6DB585" w14:textId="19C3CC2B" w:rsidR="00725CDC" w:rsidRDefault="00725CDC" w:rsidP="00725CDC">
      <w:pPr>
        <w:tabs>
          <w:tab w:val="left" w:pos="426"/>
        </w:tabs>
        <w:spacing w:after="0"/>
        <w:rPr>
          <w:rFonts w:cstheme="minorHAnsi"/>
        </w:rPr>
      </w:pPr>
      <w:r w:rsidRPr="00725CDC">
        <w:rPr>
          <w:rFonts w:cstheme="minorHAnsi"/>
        </w:rPr>
        <w:t>Кавалер медали ордена «За заслуги перед Отечеством» II степени</w:t>
      </w:r>
    </w:p>
    <w:p w14:paraId="077C50B0" w14:textId="77777777" w:rsidR="00FE7933" w:rsidRPr="00725CDC" w:rsidRDefault="00FE7933" w:rsidP="00725CDC">
      <w:pPr>
        <w:tabs>
          <w:tab w:val="left" w:pos="426"/>
        </w:tabs>
        <w:spacing w:after="0"/>
        <w:rPr>
          <w:rFonts w:cstheme="minorHAnsi"/>
        </w:rPr>
      </w:pPr>
    </w:p>
    <w:p w14:paraId="17549F6C" w14:textId="2319A4F6" w:rsidR="00582F8A" w:rsidRPr="00384511" w:rsidRDefault="00725CDC" w:rsidP="00725CDC">
      <w:pPr>
        <w:tabs>
          <w:tab w:val="left" w:pos="426"/>
        </w:tabs>
        <w:spacing w:after="0"/>
        <w:rPr>
          <w:rFonts w:cstheme="minorHAnsi"/>
          <w:b/>
        </w:rPr>
      </w:pPr>
      <w:r w:rsidRPr="00384511">
        <w:rPr>
          <w:rFonts w:cstheme="minorHAnsi"/>
          <w:b/>
        </w:rPr>
        <w:t>В программе первого дня:</w:t>
      </w:r>
    </w:p>
    <w:bookmarkEnd w:id="0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5670"/>
        <w:gridCol w:w="1842"/>
        <w:gridCol w:w="2410"/>
      </w:tblGrid>
      <w:tr w:rsidR="00AA31CF" w:rsidRPr="00725CDC" w14:paraId="034A7353" w14:textId="77777777" w:rsidTr="008A5B80">
        <w:tc>
          <w:tcPr>
            <w:tcW w:w="421" w:type="dxa"/>
          </w:tcPr>
          <w:p w14:paraId="5523B224" w14:textId="2F8D1954" w:rsidR="00AA31CF" w:rsidRPr="004D1B30" w:rsidRDefault="00AA31CF" w:rsidP="00280C6F">
            <w:pPr>
              <w:rPr>
                <w:rFonts w:cstheme="minorHAnsi"/>
              </w:rPr>
            </w:pPr>
          </w:p>
        </w:tc>
        <w:tc>
          <w:tcPr>
            <w:tcW w:w="9922" w:type="dxa"/>
            <w:gridSpan w:val="3"/>
          </w:tcPr>
          <w:p w14:paraId="79DACA82" w14:textId="77777777" w:rsidR="00AA31CF" w:rsidRPr="004D1B30" w:rsidRDefault="00AA31CF" w:rsidP="00384511">
            <w:pPr>
              <w:tabs>
                <w:tab w:val="left" w:pos="426"/>
              </w:tabs>
              <w:rPr>
                <w:rFonts w:cstheme="minorHAnsi"/>
              </w:rPr>
            </w:pPr>
            <w:r w:rsidRPr="004D1B30">
              <w:rPr>
                <w:rFonts w:cstheme="minorHAnsi"/>
              </w:rPr>
              <w:t xml:space="preserve">Пленарное заседание «Отдых детей и их оздоровление в 2021 году в регионах страны: </w:t>
            </w:r>
          </w:p>
          <w:p w14:paraId="21959A3A" w14:textId="5997E332" w:rsidR="00AA31CF" w:rsidRPr="004D1B30" w:rsidRDefault="00AA31CF" w:rsidP="00280C6F">
            <w:pPr>
              <w:rPr>
                <w:rFonts w:cstheme="minorHAnsi"/>
              </w:rPr>
            </w:pPr>
            <w:r w:rsidRPr="004D1B30">
              <w:rPr>
                <w:rFonts w:cstheme="minorHAnsi"/>
              </w:rPr>
              <w:t>барьеры, преодоление, тренды» с докладами регионов.</w:t>
            </w:r>
          </w:p>
        </w:tc>
      </w:tr>
      <w:tr w:rsidR="007A73D8" w:rsidRPr="00071A9A" w14:paraId="7C7FF9E6" w14:textId="77777777" w:rsidTr="00384511">
        <w:tc>
          <w:tcPr>
            <w:tcW w:w="421" w:type="dxa"/>
          </w:tcPr>
          <w:p w14:paraId="5A36D8DE" w14:textId="53117E03" w:rsidR="007A73D8" w:rsidRPr="004D1B30" w:rsidRDefault="007A73D8" w:rsidP="00384511">
            <w:pPr>
              <w:pStyle w:val="a7"/>
              <w:rPr>
                <w:rFonts w:cstheme="minorHAnsi"/>
              </w:rPr>
            </w:pPr>
          </w:p>
        </w:tc>
        <w:tc>
          <w:tcPr>
            <w:tcW w:w="5670" w:type="dxa"/>
          </w:tcPr>
          <w:p w14:paraId="16E2DC33" w14:textId="1CB5E60C" w:rsidR="00384511" w:rsidRPr="004D1B30" w:rsidRDefault="00F405DC" w:rsidP="00384511">
            <w:pPr>
              <w:pStyle w:val="a7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Цели и задачи Встречи</w:t>
            </w:r>
            <w:r w:rsidR="00384511" w:rsidRPr="004D1B30">
              <w:rPr>
                <w:rFonts w:cstheme="minorHAnsi"/>
                <w:shd w:val="clear" w:color="auto" w:fill="FFFFFF"/>
              </w:rPr>
              <w:t xml:space="preserve"> организаторов детского отдыха в Москве</w:t>
            </w:r>
            <w:r>
              <w:rPr>
                <w:rFonts w:cstheme="minorHAnsi"/>
                <w:shd w:val="clear" w:color="auto" w:fill="FFFFFF"/>
              </w:rPr>
              <w:t xml:space="preserve"> «Диалоги»</w:t>
            </w:r>
          </w:p>
          <w:p w14:paraId="18264E45" w14:textId="77777777" w:rsidR="00384511" w:rsidRPr="004D1B30" w:rsidRDefault="00384511" w:rsidP="00384511">
            <w:pPr>
              <w:pStyle w:val="a7"/>
              <w:rPr>
                <w:rFonts w:eastAsia="Times New Roman" w:cstheme="minorHAnsi"/>
                <w:lang w:eastAsia="ru-RU"/>
              </w:rPr>
            </w:pPr>
          </w:p>
          <w:p w14:paraId="052AB2D1" w14:textId="0D8C8D29" w:rsidR="007A73D8" w:rsidRPr="004D1B30" w:rsidRDefault="007A73D8" w:rsidP="00384511">
            <w:pPr>
              <w:pStyle w:val="a7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521AB133" w14:textId="63F3D3FC" w:rsidR="007A73D8" w:rsidRPr="004D1B30" w:rsidRDefault="00384511" w:rsidP="00384511">
            <w:pPr>
              <w:pStyle w:val="a7"/>
              <w:rPr>
                <w:rFonts w:cstheme="minorHAnsi"/>
              </w:rPr>
            </w:pPr>
            <w:r w:rsidRPr="004D1B30">
              <w:rPr>
                <w:rFonts w:cstheme="minorHAnsi"/>
              </w:rPr>
              <w:t>Долгих Валерий Николаевич</w:t>
            </w:r>
          </w:p>
        </w:tc>
        <w:tc>
          <w:tcPr>
            <w:tcW w:w="2410" w:type="dxa"/>
          </w:tcPr>
          <w:p w14:paraId="1D69BCE2" w14:textId="0BCDD401" w:rsidR="007A73D8" w:rsidRPr="004D1B30" w:rsidRDefault="004D1B30" w:rsidP="004D1B30">
            <w:pPr>
              <w:pStyle w:val="a7"/>
              <w:rPr>
                <w:rFonts w:cstheme="minorHAnsi"/>
              </w:rPr>
            </w:pPr>
            <w:r>
              <w:rPr>
                <w:rFonts w:cstheme="minorHAnsi"/>
              </w:rPr>
              <w:t>р</w:t>
            </w:r>
            <w:r w:rsidR="00384511" w:rsidRPr="004D1B30">
              <w:rPr>
                <w:rFonts w:cstheme="minorHAnsi"/>
              </w:rPr>
              <w:t>уководитель Координационного совета МОО «Содействие детскому отдыху», член совета Международного содружества лагерей,</w:t>
            </w:r>
            <w:r w:rsidR="00384511" w:rsidRPr="004D1B30">
              <w:rPr>
                <w:rFonts w:cstheme="minorHAnsi"/>
                <w:shd w:val="clear" w:color="auto" w:fill="FFFFFF"/>
              </w:rPr>
              <w:t xml:space="preserve"> руководитель совета Пермского регионального отделения МОО «Содействие детскому отдыху»,</w:t>
            </w:r>
            <w:r w:rsidR="00384511" w:rsidRPr="004D1B30">
              <w:rPr>
                <w:rFonts w:cstheme="minorHAnsi"/>
              </w:rPr>
              <w:t xml:space="preserve"> </w:t>
            </w:r>
            <w:r w:rsidR="00384511" w:rsidRPr="004D1B30">
              <w:rPr>
                <w:rFonts w:cstheme="minorHAnsi"/>
                <w:shd w:val="clear" w:color="auto" w:fill="FFFFFF"/>
              </w:rPr>
              <w:t>директор лагеря «Новое поколение», г. Пермь. </w:t>
            </w:r>
          </w:p>
        </w:tc>
      </w:tr>
      <w:tr w:rsidR="00384511" w:rsidRPr="00071A9A" w14:paraId="3992BC30" w14:textId="77777777" w:rsidTr="00384511">
        <w:tc>
          <w:tcPr>
            <w:tcW w:w="421" w:type="dxa"/>
          </w:tcPr>
          <w:p w14:paraId="13880FFD" w14:textId="611C1267" w:rsidR="00384511" w:rsidRPr="004D1B30" w:rsidRDefault="00384511" w:rsidP="00384511">
            <w:pPr>
              <w:pStyle w:val="a7"/>
              <w:rPr>
                <w:rFonts w:cstheme="minorHAnsi"/>
                <w:i/>
              </w:rPr>
            </w:pPr>
          </w:p>
        </w:tc>
        <w:tc>
          <w:tcPr>
            <w:tcW w:w="5670" w:type="dxa"/>
          </w:tcPr>
          <w:p w14:paraId="1A3F716D" w14:textId="319926D7" w:rsidR="00384511" w:rsidRPr="004D1B30" w:rsidRDefault="00384511" w:rsidP="00384511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  <w:r w:rsidRPr="004D1B30">
              <w:rPr>
                <w:rFonts w:cstheme="minorHAnsi"/>
              </w:rPr>
              <w:t>Детский лагерь. Взгляд со стороны и размышления о нем.</w:t>
            </w:r>
          </w:p>
          <w:p w14:paraId="65DA0705" w14:textId="77777777" w:rsidR="00384511" w:rsidRPr="004D1B30" w:rsidRDefault="00384511" w:rsidP="00384511">
            <w:pPr>
              <w:pStyle w:val="a7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842" w:type="dxa"/>
          </w:tcPr>
          <w:p w14:paraId="784C27CD" w14:textId="0A19AD6F" w:rsidR="00384511" w:rsidRPr="004D1B30" w:rsidRDefault="00384511" w:rsidP="00384511">
            <w:pPr>
              <w:pStyle w:val="a7"/>
              <w:rPr>
                <w:rFonts w:cstheme="minorHAnsi"/>
              </w:rPr>
            </w:pPr>
            <w:proofErr w:type="spellStart"/>
            <w:r w:rsidRPr="004D1B30">
              <w:rPr>
                <w:rFonts w:cstheme="minorHAnsi"/>
              </w:rPr>
              <w:t>Шпаро</w:t>
            </w:r>
            <w:proofErr w:type="spellEnd"/>
            <w:r w:rsidRPr="004D1B30">
              <w:rPr>
                <w:rFonts w:cstheme="minorHAnsi"/>
              </w:rPr>
              <w:t xml:space="preserve"> Матвей Дмитриевич</w:t>
            </w:r>
          </w:p>
        </w:tc>
        <w:tc>
          <w:tcPr>
            <w:tcW w:w="2410" w:type="dxa"/>
          </w:tcPr>
          <w:p w14:paraId="1C9FCD46" w14:textId="3DDF8AC2" w:rsidR="00384511" w:rsidRPr="004D1B30" w:rsidRDefault="004D1B30" w:rsidP="004D1B30">
            <w:pPr>
              <w:pStyle w:val="a7"/>
              <w:rPr>
                <w:rFonts w:cstheme="minorHAnsi"/>
              </w:rPr>
            </w:pPr>
            <w:r>
              <w:rPr>
                <w:rFonts w:cstheme="minorHAnsi"/>
              </w:rPr>
              <w:t>ч</w:t>
            </w:r>
            <w:r w:rsidR="00384511" w:rsidRPr="004D1B30">
              <w:rPr>
                <w:rFonts w:cstheme="minorHAnsi"/>
              </w:rPr>
              <w:t xml:space="preserve">лен совета Международного содружества лагерей, директор ГБУ города </w:t>
            </w:r>
            <w:r w:rsidR="00384511" w:rsidRPr="004D1B30">
              <w:rPr>
                <w:rFonts w:cstheme="minorHAnsi"/>
              </w:rPr>
              <w:lastRenderedPageBreak/>
              <w:t>Москва «Центр дополнительного образования «Лаборатория путешествий», г. Москва.</w:t>
            </w:r>
          </w:p>
        </w:tc>
      </w:tr>
      <w:tr w:rsidR="00384511" w:rsidRPr="00071A9A" w14:paraId="2A73CD0C" w14:textId="77777777" w:rsidTr="00384511">
        <w:tc>
          <w:tcPr>
            <w:tcW w:w="421" w:type="dxa"/>
          </w:tcPr>
          <w:p w14:paraId="77C1FCF3" w14:textId="77777777" w:rsidR="00384511" w:rsidRPr="004D1B30" w:rsidRDefault="00384511" w:rsidP="00384511">
            <w:pPr>
              <w:pStyle w:val="a7"/>
              <w:rPr>
                <w:rFonts w:cstheme="minorHAnsi"/>
                <w:i/>
              </w:rPr>
            </w:pPr>
          </w:p>
        </w:tc>
        <w:tc>
          <w:tcPr>
            <w:tcW w:w="5670" w:type="dxa"/>
          </w:tcPr>
          <w:p w14:paraId="6811EA57" w14:textId="4C081FAD" w:rsidR="00384511" w:rsidRPr="004D1B30" w:rsidRDefault="00384511" w:rsidP="00384511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  <w:r w:rsidRPr="004D1B30">
              <w:rPr>
                <w:rFonts w:cstheme="minorHAnsi"/>
              </w:rPr>
              <w:t>Реализация права ребенка на отдых и оздоровление в городе Москва. Разнообразие форм поддержки семьи в Москве. Партнерство с детскими лагерями в регионах.</w:t>
            </w:r>
          </w:p>
        </w:tc>
        <w:tc>
          <w:tcPr>
            <w:tcW w:w="1842" w:type="dxa"/>
          </w:tcPr>
          <w:p w14:paraId="1257F362" w14:textId="29BCD9B4" w:rsidR="00384511" w:rsidRPr="004D1B30" w:rsidRDefault="00384511" w:rsidP="00384511">
            <w:pPr>
              <w:pStyle w:val="a7"/>
              <w:rPr>
                <w:rFonts w:cstheme="minorHAnsi"/>
              </w:rPr>
            </w:pPr>
            <w:r w:rsidRPr="004D1B30">
              <w:rPr>
                <w:rFonts w:cstheme="minorHAnsi"/>
              </w:rPr>
              <w:t>Голубева Инна Викторовна</w:t>
            </w:r>
          </w:p>
        </w:tc>
        <w:tc>
          <w:tcPr>
            <w:tcW w:w="2410" w:type="dxa"/>
          </w:tcPr>
          <w:p w14:paraId="5320C008" w14:textId="7809151A" w:rsidR="00384511" w:rsidRPr="004D1B30" w:rsidRDefault="004D1B30" w:rsidP="004D1B30">
            <w:pPr>
              <w:pStyle w:val="a7"/>
              <w:rPr>
                <w:rFonts w:cstheme="minorHAnsi"/>
              </w:rPr>
            </w:pPr>
            <w:r>
              <w:rPr>
                <w:rFonts w:cstheme="minorHAnsi"/>
              </w:rPr>
              <w:t>г</w:t>
            </w:r>
            <w:r w:rsidR="00384511" w:rsidRPr="004D1B30">
              <w:rPr>
                <w:rFonts w:cstheme="minorHAnsi"/>
              </w:rPr>
              <w:t>енеральный директор ГАУК МОСГОРТУР, г. Москва</w:t>
            </w:r>
          </w:p>
        </w:tc>
      </w:tr>
      <w:tr w:rsidR="00384511" w:rsidRPr="00071A9A" w14:paraId="20F41D06" w14:textId="77777777" w:rsidTr="00384511">
        <w:tc>
          <w:tcPr>
            <w:tcW w:w="421" w:type="dxa"/>
          </w:tcPr>
          <w:p w14:paraId="431EA916" w14:textId="77777777" w:rsidR="00384511" w:rsidRPr="004D1B30" w:rsidRDefault="00384511" w:rsidP="00384511">
            <w:pPr>
              <w:pStyle w:val="a7"/>
              <w:rPr>
                <w:rFonts w:cstheme="minorHAnsi"/>
                <w:i/>
              </w:rPr>
            </w:pPr>
          </w:p>
        </w:tc>
        <w:tc>
          <w:tcPr>
            <w:tcW w:w="5670" w:type="dxa"/>
          </w:tcPr>
          <w:p w14:paraId="76972BEE" w14:textId="6F33CF00" w:rsidR="00384511" w:rsidRPr="004D1B30" w:rsidRDefault="00384511" w:rsidP="00384511">
            <w:pPr>
              <w:pStyle w:val="a3"/>
              <w:tabs>
                <w:tab w:val="left" w:pos="426"/>
              </w:tabs>
              <w:ind w:left="0"/>
              <w:jc w:val="both"/>
              <w:rPr>
                <w:rFonts w:cstheme="minorHAnsi"/>
              </w:rPr>
            </w:pPr>
            <w:r w:rsidRPr="004D1B30">
              <w:rPr>
                <w:rFonts w:cstheme="minorHAnsi"/>
              </w:rPr>
              <w:t>Организация детского лагеря в условиях меняющегося мира: региональный опыт Санкт-Петербурга и Ленинградской области.</w:t>
            </w:r>
          </w:p>
          <w:p w14:paraId="0A4991F4" w14:textId="77777777" w:rsidR="00384511" w:rsidRPr="004D1B30" w:rsidRDefault="00384511" w:rsidP="00384511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4370F2C4" w14:textId="1B9439D5" w:rsidR="00384511" w:rsidRPr="004D1B30" w:rsidRDefault="00E27360" w:rsidP="00384511">
            <w:pPr>
              <w:pStyle w:val="a7"/>
              <w:rPr>
                <w:rFonts w:cstheme="minorHAnsi"/>
              </w:rPr>
            </w:pPr>
            <w:proofErr w:type="spellStart"/>
            <w:r w:rsidRPr="004D1B30">
              <w:rPr>
                <w:rFonts w:cstheme="minorHAnsi"/>
              </w:rPr>
              <w:t>Сухолапова</w:t>
            </w:r>
            <w:proofErr w:type="spellEnd"/>
            <w:r w:rsidRPr="004D1B30">
              <w:rPr>
                <w:rFonts w:cstheme="minorHAnsi"/>
              </w:rPr>
              <w:t xml:space="preserve"> Надежда Михайловна</w:t>
            </w:r>
          </w:p>
        </w:tc>
        <w:tc>
          <w:tcPr>
            <w:tcW w:w="2410" w:type="dxa"/>
          </w:tcPr>
          <w:p w14:paraId="75DFDF29" w14:textId="77777777" w:rsidR="004D1B30" w:rsidRDefault="004D1B30" w:rsidP="004D1B30">
            <w:pPr>
              <w:pStyle w:val="a3"/>
              <w:tabs>
                <w:tab w:val="left" w:pos="426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г</w:t>
            </w:r>
            <w:r w:rsidR="00E27360" w:rsidRPr="004D1B30">
              <w:rPr>
                <w:rFonts w:cstheme="minorHAnsi"/>
              </w:rPr>
              <w:t>енеральный директор ООО ДОЛ «Горизонт», президент Санкт-Петербургской общественной организации руководителей</w:t>
            </w:r>
          </w:p>
          <w:p w14:paraId="3956B893" w14:textId="7B9073FC" w:rsidR="004D1B30" w:rsidRDefault="00E27360" w:rsidP="004D1B30">
            <w:pPr>
              <w:pStyle w:val="a3"/>
              <w:tabs>
                <w:tab w:val="left" w:pos="426"/>
              </w:tabs>
              <w:ind w:left="0"/>
              <w:rPr>
                <w:rFonts w:cstheme="minorHAnsi"/>
              </w:rPr>
            </w:pPr>
            <w:r w:rsidRPr="004D1B30">
              <w:rPr>
                <w:rFonts w:cstheme="minorHAnsi"/>
              </w:rPr>
              <w:t xml:space="preserve"> и</w:t>
            </w:r>
            <w:r w:rsidR="004D1B30">
              <w:rPr>
                <w:rFonts w:cstheme="minorHAnsi"/>
              </w:rPr>
              <w:t xml:space="preserve"> </w:t>
            </w:r>
            <w:r w:rsidRPr="004D1B30">
              <w:rPr>
                <w:rFonts w:cstheme="minorHAnsi"/>
              </w:rPr>
              <w:t xml:space="preserve">организаторов детского отдыха и оздоровления ассоциация «Взрослые и дети», </w:t>
            </w:r>
          </w:p>
          <w:p w14:paraId="5F1E1AB9" w14:textId="37C0BCE4" w:rsidR="00384511" w:rsidRPr="004D1B30" w:rsidRDefault="00E27360" w:rsidP="0028362C">
            <w:pPr>
              <w:pStyle w:val="a3"/>
              <w:tabs>
                <w:tab w:val="left" w:pos="426"/>
              </w:tabs>
              <w:ind w:left="0"/>
              <w:rPr>
                <w:rFonts w:cstheme="minorHAnsi"/>
              </w:rPr>
            </w:pPr>
            <w:r w:rsidRPr="004D1B30">
              <w:rPr>
                <w:rFonts w:cstheme="minorHAnsi"/>
              </w:rPr>
              <w:t>г. Санкт-Петербург</w:t>
            </w:r>
          </w:p>
        </w:tc>
      </w:tr>
      <w:tr w:rsidR="00E27360" w:rsidRPr="00071A9A" w14:paraId="3D7D32F4" w14:textId="77777777" w:rsidTr="00384511">
        <w:tc>
          <w:tcPr>
            <w:tcW w:w="421" w:type="dxa"/>
          </w:tcPr>
          <w:p w14:paraId="379B9844" w14:textId="77777777" w:rsidR="00E27360" w:rsidRPr="004D1B30" w:rsidRDefault="00E27360" w:rsidP="00384511">
            <w:pPr>
              <w:pStyle w:val="a7"/>
              <w:rPr>
                <w:rFonts w:cstheme="minorHAnsi"/>
                <w:i/>
              </w:rPr>
            </w:pPr>
          </w:p>
        </w:tc>
        <w:tc>
          <w:tcPr>
            <w:tcW w:w="5670" w:type="dxa"/>
          </w:tcPr>
          <w:p w14:paraId="63123B38" w14:textId="065AA47D" w:rsidR="00E27360" w:rsidRPr="004D1B30" w:rsidRDefault="00E27360" w:rsidP="00E27360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  <w:r w:rsidRPr="004D1B30">
              <w:rPr>
                <w:rFonts w:cstheme="minorHAnsi"/>
              </w:rPr>
              <w:t>Взаимодействие программных лагерей с властями.</w:t>
            </w:r>
          </w:p>
          <w:p w14:paraId="672D4384" w14:textId="77777777" w:rsidR="00E27360" w:rsidRPr="004D1B30" w:rsidRDefault="00E27360" w:rsidP="00384511">
            <w:pPr>
              <w:pStyle w:val="a3"/>
              <w:tabs>
                <w:tab w:val="left" w:pos="426"/>
              </w:tabs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4E83FE7C" w14:textId="25603636" w:rsidR="00E27360" w:rsidRPr="004D1B30" w:rsidRDefault="00E27360" w:rsidP="00384511">
            <w:pPr>
              <w:pStyle w:val="a7"/>
              <w:rPr>
                <w:rFonts w:cstheme="minorHAnsi"/>
              </w:rPr>
            </w:pPr>
            <w:proofErr w:type="spellStart"/>
            <w:r w:rsidRPr="004D1B30">
              <w:rPr>
                <w:rFonts w:cstheme="minorHAnsi"/>
              </w:rPr>
              <w:t>Фаррухов</w:t>
            </w:r>
            <w:proofErr w:type="spellEnd"/>
            <w:r w:rsidRPr="004D1B30">
              <w:rPr>
                <w:rFonts w:cstheme="minorHAnsi"/>
              </w:rPr>
              <w:t xml:space="preserve"> Айдар </w:t>
            </w:r>
            <w:proofErr w:type="spellStart"/>
            <w:r w:rsidRPr="004D1B30">
              <w:rPr>
                <w:rFonts w:cstheme="minorHAnsi"/>
              </w:rPr>
              <w:t>Анисович</w:t>
            </w:r>
            <w:proofErr w:type="spellEnd"/>
          </w:p>
        </w:tc>
        <w:tc>
          <w:tcPr>
            <w:tcW w:w="2410" w:type="dxa"/>
          </w:tcPr>
          <w:p w14:paraId="7FE116D9" w14:textId="77777777" w:rsidR="004D1B30" w:rsidRDefault="004D1B30" w:rsidP="004D1B30">
            <w:pPr>
              <w:pStyle w:val="a3"/>
              <w:tabs>
                <w:tab w:val="left" w:pos="426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="00E27360" w:rsidRPr="004D1B30">
              <w:rPr>
                <w:rFonts w:cstheme="minorHAnsi"/>
              </w:rPr>
              <w:t xml:space="preserve">редседатель Ассоциации Программных Лагерей, соучредитель </w:t>
            </w:r>
            <w:r>
              <w:rPr>
                <w:rFonts w:cstheme="minorHAnsi"/>
              </w:rPr>
              <w:t>к</w:t>
            </w:r>
            <w:r w:rsidR="00E27360" w:rsidRPr="004D1B30">
              <w:rPr>
                <w:rFonts w:cstheme="minorHAnsi"/>
              </w:rPr>
              <w:t>омпании</w:t>
            </w:r>
          </w:p>
          <w:p w14:paraId="60BCA1ED" w14:textId="3F9CDD43" w:rsidR="004D1B30" w:rsidRDefault="004D1B30" w:rsidP="004D1B30">
            <w:pPr>
              <w:pStyle w:val="a3"/>
              <w:tabs>
                <w:tab w:val="left" w:pos="426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27360" w:rsidRPr="004D1B30">
              <w:rPr>
                <w:rFonts w:cstheme="minorHAnsi"/>
              </w:rPr>
              <w:t>«АР</w:t>
            </w:r>
            <w:r>
              <w:rPr>
                <w:rFonts w:cstheme="minorHAnsi"/>
              </w:rPr>
              <w:t xml:space="preserve">Т Личность», </w:t>
            </w:r>
          </w:p>
          <w:p w14:paraId="38C6CB97" w14:textId="7223CCB7" w:rsidR="00E27360" w:rsidRPr="004D1B30" w:rsidRDefault="004D1B30" w:rsidP="0028362C">
            <w:pPr>
              <w:pStyle w:val="a3"/>
              <w:tabs>
                <w:tab w:val="left" w:pos="426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г. Санкт-Петербург</w:t>
            </w:r>
          </w:p>
        </w:tc>
      </w:tr>
      <w:tr w:rsidR="00E27360" w:rsidRPr="00071A9A" w14:paraId="4709A25B" w14:textId="77777777" w:rsidTr="00384511">
        <w:tc>
          <w:tcPr>
            <w:tcW w:w="421" w:type="dxa"/>
          </w:tcPr>
          <w:p w14:paraId="3E4F0218" w14:textId="77777777" w:rsidR="00E27360" w:rsidRPr="004D1B30" w:rsidRDefault="00E27360" w:rsidP="00384511">
            <w:pPr>
              <w:pStyle w:val="a7"/>
              <w:rPr>
                <w:rFonts w:cstheme="minorHAnsi"/>
                <w:i/>
              </w:rPr>
            </w:pPr>
          </w:p>
        </w:tc>
        <w:tc>
          <w:tcPr>
            <w:tcW w:w="5670" w:type="dxa"/>
          </w:tcPr>
          <w:p w14:paraId="6C248B52" w14:textId="5E64FDF0" w:rsidR="00E27360" w:rsidRPr="004D1B30" w:rsidRDefault="00E27360" w:rsidP="00E27360">
            <w:pPr>
              <w:pStyle w:val="a3"/>
              <w:tabs>
                <w:tab w:val="left" w:pos="426"/>
              </w:tabs>
              <w:ind w:left="0"/>
              <w:jc w:val="both"/>
              <w:rPr>
                <w:rFonts w:cstheme="minorHAnsi"/>
                <w:u w:val="single"/>
              </w:rPr>
            </w:pPr>
            <w:r w:rsidRPr="004D1B30">
              <w:rPr>
                <w:rFonts w:cstheme="minorHAnsi"/>
              </w:rPr>
              <w:t>Развитие межведомственного взаимодействия в сфере детского отдыха и оздоровления Пермского края.</w:t>
            </w:r>
          </w:p>
          <w:p w14:paraId="7810328D" w14:textId="77777777" w:rsidR="00E27360" w:rsidRPr="004D1B30" w:rsidRDefault="00E27360" w:rsidP="00384511">
            <w:pPr>
              <w:pStyle w:val="a3"/>
              <w:tabs>
                <w:tab w:val="left" w:pos="426"/>
              </w:tabs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20703147" w14:textId="0CD758D9" w:rsidR="00E27360" w:rsidRPr="004D1B30" w:rsidRDefault="00E27360" w:rsidP="00384511">
            <w:pPr>
              <w:pStyle w:val="a7"/>
              <w:rPr>
                <w:rFonts w:cstheme="minorHAnsi"/>
              </w:rPr>
            </w:pPr>
            <w:proofErr w:type="spellStart"/>
            <w:r w:rsidRPr="004D1B30">
              <w:rPr>
                <w:rFonts w:cstheme="minorHAnsi"/>
              </w:rPr>
              <w:t>Жакова</w:t>
            </w:r>
            <w:proofErr w:type="spellEnd"/>
            <w:r w:rsidRPr="004D1B30">
              <w:rPr>
                <w:rFonts w:cstheme="minorHAnsi"/>
              </w:rPr>
              <w:t xml:space="preserve"> Ольга Владимировна</w:t>
            </w:r>
          </w:p>
        </w:tc>
        <w:tc>
          <w:tcPr>
            <w:tcW w:w="2410" w:type="dxa"/>
          </w:tcPr>
          <w:p w14:paraId="0B1F338F" w14:textId="62718323" w:rsidR="00E27360" w:rsidRPr="004D1B30" w:rsidRDefault="00E27360" w:rsidP="0028362C">
            <w:pPr>
              <w:pStyle w:val="a3"/>
              <w:tabs>
                <w:tab w:val="left" w:pos="426"/>
              </w:tabs>
              <w:ind w:left="0"/>
              <w:rPr>
                <w:rFonts w:cstheme="minorHAnsi"/>
              </w:rPr>
            </w:pPr>
            <w:r w:rsidRPr="004D1B30">
              <w:rPr>
                <w:rFonts w:cstheme="minorHAnsi"/>
              </w:rPr>
              <w:t>эксперт Пермского регионального отделения МОО «Содейс</w:t>
            </w:r>
            <w:r w:rsidR="004D1B30">
              <w:rPr>
                <w:rFonts w:cstheme="minorHAnsi"/>
              </w:rPr>
              <w:t>твие детскому отдыху», г. Пермь</w:t>
            </w:r>
          </w:p>
        </w:tc>
      </w:tr>
      <w:tr w:rsidR="00E27360" w:rsidRPr="00071A9A" w14:paraId="7925F11A" w14:textId="77777777" w:rsidTr="00384511">
        <w:tc>
          <w:tcPr>
            <w:tcW w:w="421" w:type="dxa"/>
          </w:tcPr>
          <w:p w14:paraId="083FFA96" w14:textId="77777777" w:rsidR="00E27360" w:rsidRPr="004D1B30" w:rsidRDefault="00E27360" w:rsidP="00384511">
            <w:pPr>
              <w:pStyle w:val="a7"/>
              <w:rPr>
                <w:rFonts w:cstheme="minorHAnsi"/>
                <w:i/>
              </w:rPr>
            </w:pPr>
          </w:p>
        </w:tc>
        <w:tc>
          <w:tcPr>
            <w:tcW w:w="5670" w:type="dxa"/>
          </w:tcPr>
          <w:p w14:paraId="197D0DD5" w14:textId="43D3F4A7" w:rsidR="00E27360" w:rsidRPr="004D1B30" w:rsidRDefault="00E27360" w:rsidP="00384511">
            <w:pPr>
              <w:pStyle w:val="a3"/>
              <w:tabs>
                <w:tab w:val="left" w:pos="426"/>
              </w:tabs>
              <w:ind w:left="0"/>
              <w:jc w:val="both"/>
              <w:rPr>
                <w:rFonts w:cstheme="minorHAnsi"/>
              </w:rPr>
            </w:pPr>
            <w:r w:rsidRPr="004D1B30">
              <w:rPr>
                <w:rFonts w:cstheme="minorHAnsi"/>
              </w:rPr>
              <w:t>Детский отдых на Дону. Поддержка региона.</w:t>
            </w:r>
          </w:p>
        </w:tc>
        <w:tc>
          <w:tcPr>
            <w:tcW w:w="1842" w:type="dxa"/>
          </w:tcPr>
          <w:p w14:paraId="6D8866D6" w14:textId="763D49B9" w:rsidR="00E27360" w:rsidRPr="004D1B30" w:rsidRDefault="00E27360" w:rsidP="00384511">
            <w:pPr>
              <w:pStyle w:val="a7"/>
              <w:rPr>
                <w:rFonts w:cstheme="minorHAnsi"/>
              </w:rPr>
            </w:pPr>
            <w:r w:rsidRPr="004D1B30">
              <w:rPr>
                <w:rFonts w:cstheme="minorHAnsi"/>
              </w:rPr>
              <w:t>Косоголова Татьяна Николаевна</w:t>
            </w:r>
          </w:p>
        </w:tc>
        <w:tc>
          <w:tcPr>
            <w:tcW w:w="2410" w:type="dxa"/>
          </w:tcPr>
          <w:p w14:paraId="24DE245E" w14:textId="5140A0DF" w:rsidR="00E27360" w:rsidRPr="004D1B30" w:rsidRDefault="00E27360" w:rsidP="004D1B30">
            <w:pPr>
              <w:pStyle w:val="a7"/>
              <w:rPr>
                <w:rFonts w:cstheme="minorHAnsi"/>
              </w:rPr>
            </w:pPr>
            <w:r w:rsidRPr="004D1B30">
              <w:rPr>
                <w:rFonts w:cstheme="minorHAnsi"/>
              </w:rPr>
              <w:t>генеральный директор ООО «Центр Мир», начальник детского санаторного оздоровительного лагеря «Мир», Почетный работник общего обр</w:t>
            </w:r>
            <w:r w:rsidR="00E3731E">
              <w:rPr>
                <w:rFonts w:cstheme="minorHAnsi"/>
              </w:rPr>
              <w:t>азования РФ, Ростовская область</w:t>
            </w:r>
          </w:p>
        </w:tc>
      </w:tr>
      <w:tr w:rsidR="00E27360" w:rsidRPr="00071A9A" w14:paraId="70BAF906" w14:textId="77777777" w:rsidTr="00384511">
        <w:tc>
          <w:tcPr>
            <w:tcW w:w="421" w:type="dxa"/>
          </w:tcPr>
          <w:p w14:paraId="00E1BBAE" w14:textId="77777777" w:rsidR="00E27360" w:rsidRPr="004D1B30" w:rsidRDefault="00E27360" w:rsidP="00384511">
            <w:pPr>
              <w:pStyle w:val="a7"/>
              <w:rPr>
                <w:rFonts w:cstheme="minorHAnsi"/>
                <w:i/>
              </w:rPr>
            </w:pPr>
          </w:p>
        </w:tc>
        <w:tc>
          <w:tcPr>
            <w:tcW w:w="5670" w:type="dxa"/>
          </w:tcPr>
          <w:p w14:paraId="35B2E85B" w14:textId="355D78AB" w:rsidR="00E27360" w:rsidRPr="004D1B30" w:rsidRDefault="00E27360" w:rsidP="00E27360">
            <w:pPr>
              <w:pStyle w:val="a3"/>
              <w:tabs>
                <w:tab w:val="left" w:pos="426"/>
              </w:tabs>
              <w:ind w:left="0"/>
              <w:jc w:val="both"/>
              <w:rPr>
                <w:rFonts w:cstheme="minorHAnsi"/>
              </w:rPr>
            </w:pPr>
            <w:r w:rsidRPr="004D1B30">
              <w:rPr>
                <w:rFonts w:cstheme="minorHAnsi"/>
              </w:rPr>
              <w:t>Региональная повестка партнерства власти и общественной организации.</w:t>
            </w:r>
          </w:p>
          <w:p w14:paraId="6EE9C352" w14:textId="77777777" w:rsidR="00E27360" w:rsidRPr="004D1B30" w:rsidRDefault="00E27360" w:rsidP="00384511">
            <w:pPr>
              <w:pStyle w:val="a3"/>
              <w:tabs>
                <w:tab w:val="left" w:pos="426"/>
              </w:tabs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18F71B13" w14:textId="11AB2EEC" w:rsidR="00E27360" w:rsidRPr="004D1B30" w:rsidRDefault="00E27360" w:rsidP="00384511">
            <w:pPr>
              <w:pStyle w:val="a7"/>
              <w:rPr>
                <w:rFonts w:cstheme="minorHAnsi"/>
              </w:rPr>
            </w:pPr>
            <w:r w:rsidRPr="004D1B30">
              <w:rPr>
                <w:rFonts w:cstheme="minorHAnsi"/>
              </w:rPr>
              <w:t>Гаврилов Артем Вадимович</w:t>
            </w:r>
          </w:p>
        </w:tc>
        <w:tc>
          <w:tcPr>
            <w:tcW w:w="2410" w:type="dxa"/>
          </w:tcPr>
          <w:p w14:paraId="5AD677B3" w14:textId="621F9F01" w:rsidR="00E27360" w:rsidRPr="004D1B30" w:rsidRDefault="00E27360" w:rsidP="0028362C">
            <w:pPr>
              <w:pStyle w:val="a3"/>
              <w:tabs>
                <w:tab w:val="left" w:pos="426"/>
              </w:tabs>
              <w:ind w:left="0"/>
              <w:rPr>
                <w:rFonts w:cstheme="minorHAnsi"/>
              </w:rPr>
            </w:pPr>
            <w:r w:rsidRPr="004D1B30">
              <w:rPr>
                <w:rFonts w:cstheme="minorHAnsi"/>
              </w:rPr>
              <w:t>председатель Ассоциации детских лагерей</w:t>
            </w:r>
            <w:r w:rsidR="00E3731E">
              <w:rPr>
                <w:rFonts w:cstheme="minorHAnsi"/>
              </w:rPr>
              <w:t xml:space="preserve"> и здравниц Краснодарского края</w:t>
            </w:r>
          </w:p>
        </w:tc>
      </w:tr>
      <w:tr w:rsidR="00E27360" w:rsidRPr="00071A9A" w14:paraId="5CC4F1DD" w14:textId="77777777" w:rsidTr="00384511">
        <w:tc>
          <w:tcPr>
            <w:tcW w:w="421" w:type="dxa"/>
          </w:tcPr>
          <w:p w14:paraId="3A55CF4E" w14:textId="77777777" w:rsidR="00E27360" w:rsidRPr="004D1B30" w:rsidRDefault="00E27360" w:rsidP="00384511">
            <w:pPr>
              <w:pStyle w:val="a7"/>
              <w:rPr>
                <w:rFonts w:cstheme="minorHAnsi"/>
                <w:i/>
              </w:rPr>
            </w:pPr>
          </w:p>
        </w:tc>
        <w:tc>
          <w:tcPr>
            <w:tcW w:w="5670" w:type="dxa"/>
          </w:tcPr>
          <w:p w14:paraId="53313316" w14:textId="26E3050A" w:rsidR="00E27360" w:rsidRPr="004D1B30" w:rsidRDefault="00E27360" w:rsidP="00E3731E">
            <w:pPr>
              <w:pStyle w:val="a3"/>
              <w:tabs>
                <w:tab w:val="left" w:pos="426"/>
              </w:tabs>
              <w:ind w:left="0"/>
              <w:jc w:val="both"/>
              <w:rPr>
                <w:rFonts w:cstheme="minorHAnsi"/>
              </w:rPr>
            </w:pPr>
            <w:r w:rsidRPr="004D1B30">
              <w:rPr>
                <w:rFonts w:cstheme="minorHAnsi"/>
              </w:rPr>
              <w:t xml:space="preserve">Санаторно-оздоровительные организации, их роль и место в оздоровительной системе России. Запрос общества на санаторно-курортное лечение и оздоровление детей. Из опыта работы детского санатория. </w:t>
            </w:r>
          </w:p>
          <w:p w14:paraId="08FEC7AB" w14:textId="77777777" w:rsidR="00E27360" w:rsidRPr="004D1B30" w:rsidRDefault="00E27360" w:rsidP="00E27360">
            <w:pPr>
              <w:pStyle w:val="a3"/>
              <w:tabs>
                <w:tab w:val="left" w:pos="426"/>
              </w:tabs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313EA6EA" w14:textId="6E451B2F" w:rsidR="00E27360" w:rsidRPr="004D1B30" w:rsidRDefault="00E27360" w:rsidP="00384511">
            <w:pPr>
              <w:pStyle w:val="a7"/>
              <w:rPr>
                <w:rFonts w:cstheme="minorHAnsi"/>
              </w:rPr>
            </w:pPr>
            <w:r w:rsidRPr="004D1B30">
              <w:rPr>
                <w:rFonts w:cstheme="minorHAnsi"/>
              </w:rPr>
              <w:t>Горяйнова Марина Сергеевна,</w:t>
            </w:r>
          </w:p>
        </w:tc>
        <w:tc>
          <w:tcPr>
            <w:tcW w:w="2410" w:type="dxa"/>
          </w:tcPr>
          <w:p w14:paraId="72E6BEDB" w14:textId="77777777" w:rsidR="00E3731E" w:rsidRDefault="00E27360" w:rsidP="004D1B30">
            <w:pPr>
              <w:pStyle w:val="a3"/>
              <w:tabs>
                <w:tab w:val="left" w:pos="426"/>
              </w:tabs>
              <w:ind w:left="0"/>
              <w:rPr>
                <w:rFonts w:cstheme="minorHAnsi"/>
              </w:rPr>
            </w:pPr>
            <w:r w:rsidRPr="004D1B30">
              <w:rPr>
                <w:rFonts w:cstheme="minorHAnsi"/>
              </w:rPr>
              <w:t>генеральный директор БУЗ ОО «ДС «</w:t>
            </w:r>
            <w:proofErr w:type="spellStart"/>
            <w:r w:rsidRPr="004D1B30">
              <w:rPr>
                <w:rFonts w:cstheme="minorHAnsi"/>
              </w:rPr>
              <w:t>Орловчанка</w:t>
            </w:r>
            <w:proofErr w:type="spellEnd"/>
            <w:r w:rsidRPr="004D1B30">
              <w:rPr>
                <w:rFonts w:cstheme="minorHAnsi"/>
              </w:rPr>
              <w:t>», член Общественной палаты О</w:t>
            </w:r>
            <w:r w:rsidR="00E3731E">
              <w:rPr>
                <w:rFonts w:cstheme="minorHAnsi"/>
              </w:rPr>
              <w:t xml:space="preserve">рловской области, </w:t>
            </w:r>
          </w:p>
          <w:p w14:paraId="4B9636E6" w14:textId="0BC00F82" w:rsidR="00E27360" w:rsidRPr="004D1B30" w:rsidRDefault="00E3731E" w:rsidP="0028362C">
            <w:pPr>
              <w:pStyle w:val="a3"/>
              <w:tabs>
                <w:tab w:val="left" w:pos="426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г. Орел</w:t>
            </w:r>
          </w:p>
        </w:tc>
      </w:tr>
      <w:tr w:rsidR="00E27360" w:rsidRPr="00071A9A" w14:paraId="59DA6C8D" w14:textId="77777777" w:rsidTr="00384511">
        <w:tc>
          <w:tcPr>
            <w:tcW w:w="421" w:type="dxa"/>
          </w:tcPr>
          <w:p w14:paraId="1050616D" w14:textId="77777777" w:rsidR="00E27360" w:rsidRPr="004D1B30" w:rsidRDefault="00E27360" w:rsidP="00384511">
            <w:pPr>
              <w:pStyle w:val="a7"/>
              <w:rPr>
                <w:rFonts w:cstheme="minorHAnsi"/>
                <w:i/>
              </w:rPr>
            </w:pPr>
          </w:p>
        </w:tc>
        <w:tc>
          <w:tcPr>
            <w:tcW w:w="5670" w:type="dxa"/>
          </w:tcPr>
          <w:p w14:paraId="712AC730" w14:textId="376862FA" w:rsidR="00E27360" w:rsidRPr="004D1B30" w:rsidRDefault="00E27360" w:rsidP="00E27360">
            <w:pPr>
              <w:pStyle w:val="a3"/>
              <w:tabs>
                <w:tab w:val="left" w:pos="426"/>
              </w:tabs>
              <w:ind w:left="0"/>
              <w:jc w:val="both"/>
              <w:rPr>
                <w:rFonts w:cstheme="minorHAnsi"/>
              </w:rPr>
            </w:pPr>
            <w:r w:rsidRPr="004D1B30">
              <w:rPr>
                <w:rFonts w:cstheme="minorHAnsi"/>
              </w:rPr>
              <w:t>Эффективные практики развития сферы детского отдыха в условиях промышленного города (на примере ПАО «ММК») г. Магнитогорск Челябинская область.</w:t>
            </w:r>
          </w:p>
          <w:p w14:paraId="76B63E34" w14:textId="77777777" w:rsidR="00E27360" w:rsidRPr="004D1B30" w:rsidRDefault="00E27360" w:rsidP="00384511">
            <w:pPr>
              <w:pStyle w:val="a3"/>
              <w:tabs>
                <w:tab w:val="left" w:pos="426"/>
              </w:tabs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487D4627" w14:textId="3AA9F41A" w:rsidR="00E27360" w:rsidRPr="004D1B30" w:rsidRDefault="00E27360" w:rsidP="00384511">
            <w:pPr>
              <w:pStyle w:val="a7"/>
              <w:rPr>
                <w:rFonts w:cstheme="minorHAnsi"/>
              </w:rPr>
            </w:pPr>
            <w:r w:rsidRPr="004D1B30">
              <w:rPr>
                <w:rFonts w:cstheme="minorHAnsi"/>
              </w:rPr>
              <w:lastRenderedPageBreak/>
              <w:t xml:space="preserve">Закиров Олег </w:t>
            </w:r>
            <w:proofErr w:type="spellStart"/>
            <w:r w:rsidRPr="004D1B30">
              <w:rPr>
                <w:rFonts w:cstheme="minorHAnsi"/>
              </w:rPr>
              <w:t>Мухтарович</w:t>
            </w:r>
            <w:proofErr w:type="spellEnd"/>
          </w:p>
        </w:tc>
        <w:tc>
          <w:tcPr>
            <w:tcW w:w="2410" w:type="dxa"/>
          </w:tcPr>
          <w:p w14:paraId="2740E251" w14:textId="771A510F" w:rsidR="00E3731E" w:rsidRDefault="00E27360" w:rsidP="004D1B30">
            <w:pPr>
              <w:pStyle w:val="a3"/>
              <w:tabs>
                <w:tab w:val="left" w:pos="426"/>
              </w:tabs>
              <w:ind w:left="0"/>
              <w:rPr>
                <w:rFonts w:cstheme="minorHAnsi"/>
              </w:rPr>
            </w:pPr>
            <w:r w:rsidRPr="004D1B30">
              <w:rPr>
                <w:rFonts w:cstheme="minorHAnsi"/>
              </w:rPr>
              <w:t xml:space="preserve">директор Частного учреждения дополнительного </w:t>
            </w:r>
            <w:r w:rsidRPr="004D1B30">
              <w:rPr>
                <w:rFonts w:cstheme="minorHAnsi"/>
              </w:rPr>
              <w:lastRenderedPageBreak/>
              <w:t>образования ПАО «ММК» «Детский оздоровительно-образовател</w:t>
            </w:r>
            <w:r w:rsidR="00E3731E">
              <w:rPr>
                <w:rFonts w:cstheme="minorHAnsi"/>
              </w:rPr>
              <w:t xml:space="preserve">ьный комплекс», </w:t>
            </w:r>
          </w:p>
          <w:p w14:paraId="08F92A5A" w14:textId="37B3D529" w:rsidR="00E27360" w:rsidRPr="004D1B30" w:rsidRDefault="00E3731E" w:rsidP="0028362C">
            <w:pPr>
              <w:pStyle w:val="a3"/>
              <w:tabs>
                <w:tab w:val="left" w:pos="426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г. Магнитогорск</w:t>
            </w:r>
          </w:p>
        </w:tc>
      </w:tr>
      <w:tr w:rsidR="00E27360" w:rsidRPr="00071A9A" w14:paraId="15114C82" w14:textId="77777777" w:rsidTr="00384511">
        <w:tc>
          <w:tcPr>
            <w:tcW w:w="421" w:type="dxa"/>
          </w:tcPr>
          <w:p w14:paraId="08625DC2" w14:textId="77777777" w:rsidR="00E27360" w:rsidRPr="004D1B30" w:rsidRDefault="00E27360" w:rsidP="00384511">
            <w:pPr>
              <w:pStyle w:val="a7"/>
              <w:rPr>
                <w:rFonts w:cstheme="minorHAnsi"/>
                <w:i/>
              </w:rPr>
            </w:pPr>
          </w:p>
        </w:tc>
        <w:tc>
          <w:tcPr>
            <w:tcW w:w="5670" w:type="dxa"/>
          </w:tcPr>
          <w:p w14:paraId="5FB129D2" w14:textId="0D19F40A" w:rsidR="00E27360" w:rsidRPr="00E3731E" w:rsidRDefault="0028362C" w:rsidP="00E3731E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Новосибирск: </w:t>
            </w:r>
            <w:r w:rsidR="00E27360" w:rsidRPr="00E3731E">
              <w:rPr>
                <w:rFonts w:cstheme="minorHAnsi"/>
              </w:rPr>
              <w:t xml:space="preserve">Лето, которое состоялось. </w:t>
            </w:r>
          </w:p>
          <w:p w14:paraId="40B3A2F5" w14:textId="77777777" w:rsidR="00E27360" w:rsidRPr="004D1B30" w:rsidRDefault="00E27360" w:rsidP="00384511">
            <w:pPr>
              <w:pStyle w:val="a3"/>
              <w:tabs>
                <w:tab w:val="left" w:pos="426"/>
              </w:tabs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467F75C8" w14:textId="47A499EB" w:rsidR="00E27360" w:rsidRPr="004D1B30" w:rsidRDefault="00E27360" w:rsidP="00384511">
            <w:pPr>
              <w:pStyle w:val="a7"/>
              <w:rPr>
                <w:rFonts w:cstheme="minorHAnsi"/>
              </w:rPr>
            </w:pPr>
            <w:r w:rsidRPr="004D1B30">
              <w:rPr>
                <w:rFonts w:cstheme="minorHAnsi"/>
              </w:rPr>
              <w:t>Маньков Сергей Петрович</w:t>
            </w:r>
          </w:p>
        </w:tc>
        <w:tc>
          <w:tcPr>
            <w:tcW w:w="2410" w:type="dxa"/>
          </w:tcPr>
          <w:p w14:paraId="37C3F7C7" w14:textId="77777777" w:rsidR="00E3731E" w:rsidRDefault="00E27360" w:rsidP="004D1B30">
            <w:pPr>
              <w:tabs>
                <w:tab w:val="left" w:pos="426"/>
              </w:tabs>
              <w:rPr>
                <w:rFonts w:cstheme="minorHAnsi"/>
                <w:color w:val="000000"/>
              </w:rPr>
            </w:pPr>
            <w:r w:rsidRPr="004D1B30">
              <w:rPr>
                <w:rFonts w:cstheme="minorHAnsi"/>
              </w:rPr>
              <w:t xml:space="preserve">директор </w:t>
            </w:r>
            <w:r w:rsidRPr="004D1B30">
              <w:rPr>
                <w:rFonts w:cstheme="minorHAnsi"/>
                <w:color w:val="000000"/>
              </w:rPr>
              <w:t>МКУ ДО ГРЦ ОООД "</w:t>
            </w:r>
            <w:proofErr w:type="spellStart"/>
            <w:r w:rsidRPr="004D1B30">
              <w:rPr>
                <w:rFonts w:cstheme="minorHAnsi"/>
                <w:color w:val="000000"/>
              </w:rPr>
              <w:t>Фо</w:t>
            </w:r>
            <w:r w:rsidR="00E3731E">
              <w:rPr>
                <w:rFonts w:cstheme="minorHAnsi"/>
                <w:color w:val="000000"/>
              </w:rPr>
              <w:t>рУс</w:t>
            </w:r>
            <w:proofErr w:type="spellEnd"/>
            <w:r w:rsidR="00E3731E">
              <w:rPr>
                <w:rFonts w:cstheme="minorHAnsi"/>
                <w:color w:val="000000"/>
              </w:rPr>
              <w:t xml:space="preserve">", </w:t>
            </w:r>
          </w:p>
          <w:p w14:paraId="22D65F43" w14:textId="09056236" w:rsidR="00E27360" w:rsidRPr="004D1B30" w:rsidRDefault="00E3731E" w:rsidP="0028362C">
            <w:pPr>
              <w:tabs>
                <w:tab w:val="left" w:pos="426"/>
              </w:tabs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г. Новосибирск</w:t>
            </w:r>
          </w:p>
        </w:tc>
      </w:tr>
      <w:tr w:rsidR="00E27360" w:rsidRPr="00071A9A" w14:paraId="05566436" w14:textId="77777777" w:rsidTr="00384511">
        <w:tc>
          <w:tcPr>
            <w:tcW w:w="421" w:type="dxa"/>
          </w:tcPr>
          <w:p w14:paraId="474D37F9" w14:textId="77777777" w:rsidR="00E27360" w:rsidRPr="004D1B30" w:rsidRDefault="00E27360" w:rsidP="00384511">
            <w:pPr>
              <w:pStyle w:val="a7"/>
              <w:rPr>
                <w:rFonts w:cstheme="minorHAnsi"/>
                <w:i/>
              </w:rPr>
            </w:pPr>
          </w:p>
        </w:tc>
        <w:tc>
          <w:tcPr>
            <w:tcW w:w="5670" w:type="dxa"/>
          </w:tcPr>
          <w:p w14:paraId="32E206D7" w14:textId="0FFE24B7" w:rsidR="00E27360" w:rsidRPr="004D1B30" w:rsidRDefault="00E27360" w:rsidP="00E27360">
            <w:pPr>
              <w:pStyle w:val="a3"/>
              <w:tabs>
                <w:tab w:val="left" w:pos="426"/>
              </w:tabs>
              <w:ind w:left="0"/>
              <w:jc w:val="both"/>
              <w:rPr>
                <w:rFonts w:cstheme="minorHAnsi"/>
                <w:color w:val="000000"/>
              </w:rPr>
            </w:pPr>
            <w:r w:rsidRPr="004D1B30">
              <w:rPr>
                <w:rFonts w:cstheme="minorHAnsi"/>
                <w:color w:val="000000"/>
              </w:rPr>
              <w:t>Основные итоги летней оздоровительной кампании 2021 года в Тюменской области: трудности и опыт преодоления.</w:t>
            </w:r>
          </w:p>
          <w:p w14:paraId="7869249E" w14:textId="77777777" w:rsidR="00E27360" w:rsidRPr="004D1B30" w:rsidRDefault="00E27360" w:rsidP="00384511">
            <w:pPr>
              <w:pStyle w:val="a3"/>
              <w:tabs>
                <w:tab w:val="left" w:pos="426"/>
              </w:tabs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74AEC771" w14:textId="23D32AAB" w:rsidR="00E27360" w:rsidRPr="004D1B30" w:rsidRDefault="00E27360" w:rsidP="00384511">
            <w:pPr>
              <w:pStyle w:val="a7"/>
              <w:rPr>
                <w:rFonts w:cstheme="minorHAnsi"/>
              </w:rPr>
            </w:pPr>
            <w:r w:rsidRPr="004D1B30">
              <w:rPr>
                <w:rFonts w:cstheme="minorHAnsi"/>
              </w:rPr>
              <w:t>Шилова Лариса Владимировна</w:t>
            </w:r>
          </w:p>
        </w:tc>
        <w:tc>
          <w:tcPr>
            <w:tcW w:w="2410" w:type="dxa"/>
          </w:tcPr>
          <w:p w14:paraId="7026389A" w14:textId="2E955CB4" w:rsidR="00E27360" w:rsidRPr="004D1B30" w:rsidRDefault="00E27360" w:rsidP="004D1B30">
            <w:pPr>
              <w:pStyle w:val="a7"/>
              <w:rPr>
                <w:rFonts w:cstheme="minorHAnsi"/>
              </w:rPr>
            </w:pPr>
            <w:r w:rsidRPr="004D1B30">
              <w:rPr>
                <w:rFonts w:cstheme="minorHAnsi"/>
              </w:rPr>
              <w:t xml:space="preserve">Президент Ассоциации организаторов отдыха и оздоровления населения Тюменской области «Мы вместе», </w:t>
            </w:r>
          </w:p>
        </w:tc>
      </w:tr>
      <w:tr w:rsidR="00E3731E" w:rsidRPr="00071A9A" w14:paraId="1E9E9C12" w14:textId="77777777" w:rsidTr="000116E4">
        <w:tc>
          <w:tcPr>
            <w:tcW w:w="421" w:type="dxa"/>
          </w:tcPr>
          <w:p w14:paraId="05217B8F" w14:textId="77777777" w:rsidR="00E3731E" w:rsidRPr="004D1B30" w:rsidRDefault="00E3731E" w:rsidP="00384511">
            <w:pPr>
              <w:pStyle w:val="a7"/>
              <w:rPr>
                <w:rFonts w:cstheme="minorHAnsi"/>
                <w:i/>
              </w:rPr>
            </w:pPr>
          </w:p>
        </w:tc>
        <w:tc>
          <w:tcPr>
            <w:tcW w:w="9922" w:type="dxa"/>
            <w:gridSpan w:val="3"/>
          </w:tcPr>
          <w:p w14:paraId="4B733AAB" w14:textId="53FD5CAE" w:rsidR="00E3731E" w:rsidRPr="0028362C" w:rsidRDefault="00E3731E" w:rsidP="004D1B30">
            <w:pPr>
              <w:pStyle w:val="a7"/>
              <w:rPr>
                <w:rFonts w:cstheme="minorHAnsi"/>
              </w:rPr>
            </w:pPr>
            <w:r w:rsidRPr="0028362C">
              <w:rPr>
                <w:rFonts w:cstheme="minorHAnsi"/>
              </w:rPr>
              <w:t>Деловое общение. Консультации. Переговоры. Встречи.</w:t>
            </w:r>
          </w:p>
        </w:tc>
      </w:tr>
      <w:tr w:rsidR="00FB318E" w:rsidRPr="00071A9A" w14:paraId="545A0881" w14:textId="77777777" w:rsidTr="00384511">
        <w:tc>
          <w:tcPr>
            <w:tcW w:w="421" w:type="dxa"/>
          </w:tcPr>
          <w:p w14:paraId="2A20171F" w14:textId="77777777" w:rsidR="00FB318E" w:rsidRPr="004D1B30" w:rsidRDefault="00FB318E" w:rsidP="00384511">
            <w:pPr>
              <w:pStyle w:val="a7"/>
              <w:rPr>
                <w:rFonts w:cstheme="minorHAnsi"/>
                <w:i/>
              </w:rPr>
            </w:pPr>
          </w:p>
        </w:tc>
        <w:tc>
          <w:tcPr>
            <w:tcW w:w="5670" w:type="dxa"/>
          </w:tcPr>
          <w:p w14:paraId="791E87D0" w14:textId="27593D8B" w:rsidR="004D1B30" w:rsidRPr="004D1B30" w:rsidRDefault="004D1B30" w:rsidP="00E3731E">
            <w:pPr>
              <w:pStyle w:val="a3"/>
              <w:tabs>
                <w:tab w:val="left" w:pos="426"/>
              </w:tabs>
              <w:ind w:left="0"/>
              <w:jc w:val="both"/>
              <w:rPr>
                <w:rFonts w:cstheme="minorHAnsi"/>
              </w:rPr>
            </w:pPr>
            <w:r w:rsidRPr="004D1B30">
              <w:rPr>
                <w:rFonts w:cstheme="minorHAnsi"/>
              </w:rPr>
              <w:t>Семейный кемпинг (</w:t>
            </w:r>
            <w:proofErr w:type="spellStart"/>
            <w:r w:rsidRPr="004D1B30">
              <w:rPr>
                <w:rFonts w:cstheme="minorHAnsi"/>
              </w:rPr>
              <w:t>глэмпинг</w:t>
            </w:r>
            <w:proofErr w:type="spellEnd"/>
            <w:r w:rsidRPr="004D1B30">
              <w:rPr>
                <w:rFonts w:cstheme="minorHAnsi"/>
              </w:rPr>
              <w:t>) как дополнительный источник дохода ДОЛ.</w:t>
            </w:r>
          </w:p>
          <w:p w14:paraId="2C23D801" w14:textId="77777777" w:rsidR="00FB318E" w:rsidRPr="004D1B30" w:rsidRDefault="00FB318E" w:rsidP="00384511">
            <w:pPr>
              <w:pStyle w:val="a3"/>
              <w:tabs>
                <w:tab w:val="left" w:pos="426"/>
              </w:tabs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14:paraId="76226CBC" w14:textId="259ACC6F" w:rsidR="00FB318E" w:rsidRPr="004D1B30" w:rsidRDefault="004D1B30" w:rsidP="00384511">
            <w:pPr>
              <w:pStyle w:val="a7"/>
              <w:rPr>
                <w:rFonts w:cstheme="minorHAnsi"/>
              </w:rPr>
            </w:pPr>
            <w:proofErr w:type="spellStart"/>
            <w:r w:rsidRPr="004D1B30">
              <w:rPr>
                <w:rFonts w:cstheme="minorHAnsi"/>
              </w:rPr>
              <w:t>Дудков</w:t>
            </w:r>
            <w:proofErr w:type="spellEnd"/>
            <w:r w:rsidRPr="004D1B30">
              <w:rPr>
                <w:rFonts w:cstheme="minorHAnsi"/>
              </w:rPr>
              <w:t xml:space="preserve"> Дмитрий Анатольевич, Тимонин Сергей Юрьевич</w:t>
            </w:r>
          </w:p>
        </w:tc>
        <w:tc>
          <w:tcPr>
            <w:tcW w:w="2410" w:type="dxa"/>
          </w:tcPr>
          <w:p w14:paraId="5BCCCD24" w14:textId="390A3BDD" w:rsidR="004D1B30" w:rsidRPr="004D1B30" w:rsidRDefault="004D1B30" w:rsidP="004D1B30">
            <w:pPr>
              <w:tabs>
                <w:tab w:val="left" w:pos="426"/>
              </w:tabs>
              <w:rPr>
                <w:rFonts w:cstheme="minorHAnsi"/>
              </w:rPr>
            </w:pPr>
            <w:r w:rsidRPr="004D1B30">
              <w:rPr>
                <w:rFonts w:cstheme="minorHAnsi"/>
              </w:rPr>
              <w:t xml:space="preserve">учредители компании «Зеленые </w:t>
            </w:r>
            <w:r w:rsidR="00E3731E">
              <w:rPr>
                <w:rFonts w:cstheme="minorHAnsi"/>
              </w:rPr>
              <w:t>каникулы», Татарстан, г. Казань</w:t>
            </w:r>
          </w:p>
          <w:p w14:paraId="21B2685A" w14:textId="77777777" w:rsidR="00FB318E" w:rsidRPr="004D1B30" w:rsidRDefault="00FB318E" w:rsidP="004D1B30">
            <w:pPr>
              <w:pStyle w:val="a7"/>
              <w:rPr>
                <w:rFonts w:cstheme="minorHAnsi"/>
              </w:rPr>
            </w:pPr>
          </w:p>
        </w:tc>
      </w:tr>
      <w:tr w:rsidR="00FB318E" w:rsidRPr="00071A9A" w14:paraId="07E3FF59" w14:textId="77777777" w:rsidTr="00384511">
        <w:tc>
          <w:tcPr>
            <w:tcW w:w="421" w:type="dxa"/>
          </w:tcPr>
          <w:p w14:paraId="1D052577" w14:textId="77777777" w:rsidR="00FB318E" w:rsidRPr="004D1B30" w:rsidRDefault="00FB318E" w:rsidP="00384511">
            <w:pPr>
              <w:pStyle w:val="a7"/>
              <w:rPr>
                <w:rFonts w:cstheme="minorHAnsi"/>
                <w:i/>
              </w:rPr>
            </w:pPr>
          </w:p>
        </w:tc>
        <w:tc>
          <w:tcPr>
            <w:tcW w:w="5670" w:type="dxa"/>
          </w:tcPr>
          <w:p w14:paraId="61B17274" w14:textId="39D6AAE2" w:rsidR="004D1B30" w:rsidRPr="004D1B30" w:rsidRDefault="004D1B30" w:rsidP="00E3731E">
            <w:pPr>
              <w:pStyle w:val="a3"/>
              <w:tabs>
                <w:tab w:val="left" w:pos="426"/>
              </w:tabs>
              <w:ind w:left="0"/>
              <w:jc w:val="both"/>
              <w:rPr>
                <w:rFonts w:cstheme="minorHAnsi"/>
              </w:rPr>
            </w:pPr>
            <w:r w:rsidRPr="004D1B30">
              <w:rPr>
                <w:rFonts w:cstheme="minorHAnsi"/>
              </w:rPr>
              <w:t>Опыт реализации альтернативных форм отдыха в рамках эффективного партнерского взаимодействия «Модули Школы безопасности».</w:t>
            </w:r>
          </w:p>
          <w:p w14:paraId="697B0F95" w14:textId="77777777" w:rsidR="00FB318E" w:rsidRPr="004D1B30" w:rsidRDefault="00FB318E" w:rsidP="00384511">
            <w:pPr>
              <w:pStyle w:val="a3"/>
              <w:tabs>
                <w:tab w:val="left" w:pos="426"/>
              </w:tabs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14:paraId="3111C0AA" w14:textId="7B666F5F" w:rsidR="00FB318E" w:rsidRPr="004D1B30" w:rsidRDefault="004D1B30" w:rsidP="00384511">
            <w:pPr>
              <w:pStyle w:val="a7"/>
              <w:rPr>
                <w:rFonts w:cstheme="minorHAnsi"/>
              </w:rPr>
            </w:pPr>
            <w:r w:rsidRPr="004D1B30">
              <w:rPr>
                <w:rFonts w:cstheme="minorHAnsi"/>
              </w:rPr>
              <w:t>Филимонов Андрей Петрович</w:t>
            </w:r>
          </w:p>
        </w:tc>
        <w:tc>
          <w:tcPr>
            <w:tcW w:w="2410" w:type="dxa"/>
          </w:tcPr>
          <w:p w14:paraId="11190510" w14:textId="5ADD50F6" w:rsidR="00FB318E" w:rsidRPr="004D1B30" w:rsidRDefault="004D1B30" w:rsidP="0028362C">
            <w:pPr>
              <w:tabs>
                <w:tab w:val="left" w:pos="426"/>
              </w:tabs>
              <w:rPr>
                <w:rFonts w:cstheme="minorHAnsi"/>
              </w:rPr>
            </w:pPr>
            <w:r w:rsidRPr="004D1B30">
              <w:rPr>
                <w:rFonts w:cstheme="minorHAnsi"/>
              </w:rPr>
              <w:t>директор АНО «Областной оздоровительно-образовательный лаг</w:t>
            </w:r>
            <w:r w:rsidR="00E3731E">
              <w:rPr>
                <w:rFonts w:cstheme="minorHAnsi"/>
              </w:rPr>
              <w:t>ерь «Остров детства», г. Тюмень</w:t>
            </w:r>
          </w:p>
        </w:tc>
      </w:tr>
      <w:tr w:rsidR="00FB318E" w:rsidRPr="00071A9A" w14:paraId="7A751C65" w14:textId="77777777" w:rsidTr="00384511">
        <w:tc>
          <w:tcPr>
            <w:tcW w:w="421" w:type="dxa"/>
          </w:tcPr>
          <w:p w14:paraId="0BF5A43A" w14:textId="77777777" w:rsidR="00FB318E" w:rsidRPr="004D1B30" w:rsidRDefault="00FB318E" w:rsidP="00384511">
            <w:pPr>
              <w:pStyle w:val="a7"/>
              <w:rPr>
                <w:rFonts w:cstheme="minorHAnsi"/>
                <w:i/>
              </w:rPr>
            </w:pPr>
          </w:p>
        </w:tc>
        <w:tc>
          <w:tcPr>
            <w:tcW w:w="5670" w:type="dxa"/>
          </w:tcPr>
          <w:p w14:paraId="29AAF3EE" w14:textId="2DAA053E" w:rsidR="004D1B30" w:rsidRPr="004D1B30" w:rsidRDefault="004D1B30" w:rsidP="00E3731E">
            <w:pPr>
              <w:pStyle w:val="a3"/>
              <w:tabs>
                <w:tab w:val="left" w:pos="426"/>
              </w:tabs>
              <w:ind w:left="0"/>
              <w:jc w:val="both"/>
              <w:rPr>
                <w:rFonts w:cstheme="minorHAnsi"/>
              </w:rPr>
            </w:pPr>
            <w:r w:rsidRPr="004D1B30">
              <w:rPr>
                <w:rFonts w:cstheme="minorHAnsi"/>
              </w:rPr>
              <w:t>«Школа управления» как ресурсный источник повышения качества оздоровительно-образовательных смен в загородном лагере.</w:t>
            </w:r>
          </w:p>
          <w:p w14:paraId="69A9F4DF" w14:textId="77777777" w:rsidR="00FB318E" w:rsidRPr="004D1B30" w:rsidRDefault="00FB318E" w:rsidP="00384511">
            <w:pPr>
              <w:pStyle w:val="a3"/>
              <w:tabs>
                <w:tab w:val="left" w:pos="426"/>
              </w:tabs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14:paraId="38240ADE" w14:textId="6E97F19D" w:rsidR="00FB318E" w:rsidRPr="004D1B30" w:rsidRDefault="004D1B30" w:rsidP="00384511">
            <w:pPr>
              <w:pStyle w:val="a7"/>
              <w:rPr>
                <w:rFonts w:cstheme="minorHAnsi"/>
              </w:rPr>
            </w:pPr>
            <w:r w:rsidRPr="004D1B30">
              <w:rPr>
                <w:rFonts w:cstheme="minorHAnsi"/>
              </w:rPr>
              <w:t>Мясников Александр Юрьевич</w:t>
            </w:r>
          </w:p>
        </w:tc>
        <w:tc>
          <w:tcPr>
            <w:tcW w:w="2410" w:type="dxa"/>
          </w:tcPr>
          <w:p w14:paraId="59C1CA27" w14:textId="7777DE5B" w:rsidR="00FB318E" w:rsidRPr="004D1B30" w:rsidRDefault="004D1B30" w:rsidP="0028362C">
            <w:pPr>
              <w:rPr>
                <w:rFonts w:cstheme="minorHAnsi"/>
              </w:rPr>
            </w:pPr>
            <w:r w:rsidRPr="004D1B30">
              <w:rPr>
                <w:rFonts w:cstheme="minorHAnsi"/>
              </w:rPr>
              <w:t xml:space="preserve">генеральный директор АНО «Детский оздоровительно-образовательный центр «Алые паруса», Почетный работник сферы молодежной политики Российской Федерации, </w:t>
            </w:r>
            <w:r w:rsidR="00E3731E">
              <w:rPr>
                <w:rFonts w:cstheme="minorHAnsi"/>
              </w:rPr>
              <w:t>г. Тюмень</w:t>
            </w:r>
          </w:p>
        </w:tc>
      </w:tr>
      <w:tr w:rsidR="00FB318E" w:rsidRPr="00071A9A" w14:paraId="736942AC" w14:textId="77777777" w:rsidTr="00384511">
        <w:tc>
          <w:tcPr>
            <w:tcW w:w="421" w:type="dxa"/>
          </w:tcPr>
          <w:p w14:paraId="79CF53E9" w14:textId="77777777" w:rsidR="00FB318E" w:rsidRPr="004D1B30" w:rsidRDefault="00FB318E" w:rsidP="00384511">
            <w:pPr>
              <w:pStyle w:val="a7"/>
              <w:rPr>
                <w:rFonts w:cstheme="minorHAnsi"/>
                <w:i/>
              </w:rPr>
            </w:pPr>
          </w:p>
        </w:tc>
        <w:tc>
          <w:tcPr>
            <w:tcW w:w="5670" w:type="dxa"/>
          </w:tcPr>
          <w:p w14:paraId="2257A935" w14:textId="719FAB1B" w:rsidR="004D1B30" w:rsidRPr="004D1B30" w:rsidRDefault="004D1B30" w:rsidP="00E3731E">
            <w:pPr>
              <w:pStyle w:val="a3"/>
              <w:tabs>
                <w:tab w:val="left" w:pos="0"/>
                <w:tab w:val="left" w:pos="426"/>
              </w:tabs>
              <w:ind w:left="0"/>
              <w:jc w:val="both"/>
              <w:rPr>
                <w:rFonts w:cstheme="minorHAnsi"/>
              </w:rPr>
            </w:pPr>
            <w:r w:rsidRPr="004D1B30">
              <w:rPr>
                <w:rFonts w:cstheme="minorHAnsi"/>
              </w:rPr>
              <w:t>Опыт работы санаторного оздоровительного комплекса «Мир». Взаимодействие двух организаций на одной территории: детского санаторного оздоровительного лагеря и Центра медицинской реабилитации.</w:t>
            </w:r>
          </w:p>
          <w:p w14:paraId="21D3105A" w14:textId="77777777" w:rsidR="00FB318E" w:rsidRPr="004D1B30" w:rsidRDefault="00FB318E" w:rsidP="00384511">
            <w:pPr>
              <w:pStyle w:val="a3"/>
              <w:tabs>
                <w:tab w:val="left" w:pos="426"/>
              </w:tabs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14:paraId="3927062B" w14:textId="15742312" w:rsidR="00FB318E" w:rsidRPr="004D1B30" w:rsidRDefault="004D1B30" w:rsidP="00384511">
            <w:pPr>
              <w:pStyle w:val="a7"/>
              <w:rPr>
                <w:rFonts w:cstheme="minorHAnsi"/>
              </w:rPr>
            </w:pPr>
            <w:r w:rsidRPr="004D1B30">
              <w:rPr>
                <w:rFonts w:cstheme="minorHAnsi"/>
              </w:rPr>
              <w:t>Косоголова Татьяна Николаевна</w:t>
            </w:r>
          </w:p>
        </w:tc>
        <w:tc>
          <w:tcPr>
            <w:tcW w:w="2410" w:type="dxa"/>
          </w:tcPr>
          <w:p w14:paraId="29245F50" w14:textId="4C9A45F7" w:rsidR="00FB318E" w:rsidRPr="004D1B30" w:rsidRDefault="004D1B30" w:rsidP="0028362C">
            <w:pPr>
              <w:tabs>
                <w:tab w:val="left" w:pos="426"/>
              </w:tabs>
              <w:rPr>
                <w:rFonts w:cstheme="minorHAnsi"/>
              </w:rPr>
            </w:pPr>
            <w:r w:rsidRPr="004D1B30">
              <w:rPr>
                <w:rFonts w:cstheme="minorHAnsi"/>
              </w:rPr>
              <w:t>генеральный директор ООО «Центр Мир», начальник детского санаторного оздоровительного лагеря «Мир», Почетный работник общего обр</w:t>
            </w:r>
            <w:r w:rsidR="00E3731E">
              <w:rPr>
                <w:rFonts w:cstheme="minorHAnsi"/>
              </w:rPr>
              <w:t>азования РФ, Ростовская область</w:t>
            </w:r>
          </w:p>
        </w:tc>
      </w:tr>
      <w:tr w:rsidR="00FB318E" w:rsidRPr="00071A9A" w14:paraId="62F3C717" w14:textId="77777777" w:rsidTr="00384511">
        <w:tc>
          <w:tcPr>
            <w:tcW w:w="421" w:type="dxa"/>
          </w:tcPr>
          <w:p w14:paraId="2A16CEDD" w14:textId="77777777" w:rsidR="00FB318E" w:rsidRPr="004D1B30" w:rsidRDefault="00FB318E" w:rsidP="00384511">
            <w:pPr>
              <w:pStyle w:val="a7"/>
              <w:rPr>
                <w:rFonts w:cstheme="minorHAnsi"/>
                <w:i/>
              </w:rPr>
            </w:pPr>
          </w:p>
        </w:tc>
        <w:tc>
          <w:tcPr>
            <w:tcW w:w="5670" w:type="dxa"/>
          </w:tcPr>
          <w:p w14:paraId="287266BF" w14:textId="0E66ADE7" w:rsidR="004D1B30" w:rsidRPr="004D1B30" w:rsidRDefault="004D1B30" w:rsidP="004D1B30">
            <w:pPr>
              <w:pStyle w:val="a3"/>
              <w:tabs>
                <w:tab w:val="left" w:pos="426"/>
              </w:tabs>
              <w:ind w:left="0"/>
              <w:jc w:val="both"/>
              <w:rPr>
                <w:rFonts w:cstheme="minorHAnsi"/>
              </w:rPr>
            </w:pPr>
            <w:proofErr w:type="spellStart"/>
            <w:r w:rsidRPr="004D1B30">
              <w:rPr>
                <w:rFonts w:cstheme="minorHAnsi"/>
              </w:rPr>
              <w:t>Антигаджет</w:t>
            </w:r>
            <w:proofErr w:type="spellEnd"/>
            <w:r w:rsidRPr="004D1B30">
              <w:rPr>
                <w:rFonts w:cstheme="minorHAnsi"/>
              </w:rPr>
              <w:t xml:space="preserve">: опыт проведения профильных смен </w:t>
            </w:r>
            <w:r w:rsidR="00E3731E" w:rsidRPr="004D1B30">
              <w:rPr>
                <w:rFonts w:cstheme="minorHAnsi"/>
              </w:rPr>
              <w:t>для гаджета</w:t>
            </w:r>
            <w:r w:rsidRPr="004D1B30">
              <w:rPr>
                <w:rFonts w:cstheme="minorHAnsi"/>
              </w:rPr>
              <w:t xml:space="preserve"> и интернет зависимых детей и подростков.</w:t>
            </w:r>
          </w:p>
          <w:p w14:paraId="480ACFEC" w14:textId="77777777" w:rsidR="00FB318E" w:rsidRPr="004D1B30" w:rsidRDefault="00FB318E" w:rsidP="00384511">
            <w:pPr>
              <w:pStyle w:val="a3"/>
              <w:tabs>
                <w:tab w:val="left" w:pos="426"/>
              </w:tabs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14:paraId="61D77031" w14:textId="5C211829" w:rsidR="00FB318E" w:rsidRPr="004D1B30" w:rsidRDefault="004D1B30" w:rsidP="00384511">
            <w:pPr>
              <w:pStyle w:val="a7"/>
              <w:rPr>
                <w:rFonts w:cstheme="minorHAnsi"/>
              </w:rPr>
            </w:pPr>
            <w:r w:rsidRPr="004D1B30">
              <w:rPr>
                <w:rFonts w:cstheme="minorHAnsi"/>
              </w:rPr>
              <w:t>Данилков Андрей Анатольевич</w:t>
            </w:r>
          </w:p>
        </w:tc>
        <w:tc>
          <w:tcPr>
            <w:tcW w:w="2410" w:type="dxa"/>
          </w:tcPr>
          <w:p w14:paraId="20F7F161" w14:textId="2F88CD70" w:rsidR="00FB318E" w:rsidRPr="004D1B30" w:rsidRDefault="004D1B30" w:rsidP="0028362C">
            <w:pPr>
              <w:pStyle w:val="a3"/>
              <w:tabs>
                <w:tab w:val="left" w:pos="426"/>
              </w:tabs>
              <w:ind w:left="0"/>
              <w:rPr>
                <w:rFonts w:cstheme="minorHAnsi"/>
              </w:rPr>
            </w:pPr>
            <w:r w:rsidRPr="004D1B30">
              <w:rPr>
                <w:rFonts w:cstheme="minorHAnsi"/>
              </w:rPr>
              <w:t>кандидат психологических наук, доцент НГПУ, руководитель Новосибирского регионального отделения МОО «Содействие детскому отдыху», председатель Правления Фонда развития детских лагерей</w:t>
            </w:r>
          </w:p>
        </w:tc>
      </w:tr>
      <w:tr w:rsidR="00FB318E" w:rsidRPr="00071A9A" w14:paraId="2C9708B4" w14:textId="77777777" w:rsidTr="00384511">
        <w:tc>
          <w:tcPr>
            <w:tcW w:w="421" w:type="dxa"/>
          </w:tcPr>
          <w:p w14:paraId="3D29A7AE" w14:textId="77777777" w:rsidR="00FB318E" w:rsidRPr="004D1B30" w:rsidRDefault="00FB318E" w:rsidP="00384511">
            <w:pPr>
              <w:pStyle w:val="a7"/>
              <w:rPr>
                <w:rFonts w:cstheme="minorHAnsi"/>
                <w:i/>
              </w:rPr>
            </w:pPr>
          </w:p>
        </w:tc>
        <w:tc>
          <w:tcPr>
            <w:tcW w:w="5670" w:type="dxa"/>
          </w:tcPr>
          <w:p w14:paraId="7F889C5A" w14:textId="16EEA867" w:rsidR="004D1B30" w:rsidRPr="004D1B30" w:rsidRDefault="004D1B30" w:rsidP="004D1B30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  <w:r w:rsidRPr="004D1B30">
              <w:rPr>
                <w:rFonts w:cstheme="minorHAnsi"/>
              </w:rPr>
              <w:t>Информационно-медийное сопровождение подготовки вожатых в педагогическом вузе.</w:t>
            </w:r>
          </w:p>
          <w:p w14:paraId="02128E63" w14:textId="77777777" w:rsidR="00FB318E" w:rsidRPr="004D1B30" w:rsidRDefault="00FB318E" w:rsidP="00384511">
            <w:pPr>
              <w:pStyle w:val="a3"/>
              <w:tabs>
                <w:tab w:val="left" w:pos="426"/>
              </w:tabs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14:paraId="1CED2D14" w14:textId="5CBF25CC" w:rsidR="00FB318E" w:rsidRPr="004D1B30" w:rsidRDefault="004D1B30" w:rsidP="00384511">
            <w:pPr>
              <w:pStyle w:val="a7"/>
              <w:rPr>
                <w:rFonts w:cstheme="minorHAnsi"/>
              </w:rPr>
            </w:pPr>
            <w:proofErr w:type="spellStart"/>
            <w:r w:rsidRPr="004D1B30">
              <w:rPr>
                <w:rFonts w:cstheme="minorHAnsi"/>
              </w:rPr>
              <w:t>Лесконог</w:t>
            </w:r>
            <w:proofErr w:type="spellEnd"/>
            <w:r w:rsidRPr="004D1B30">
              <w:rPr>
                <w:rFonts w:cstheme="minorHAnsi"/>
              </w:rPr>
              <w:t xml:space="preserve"> Наталья Юрьевна</w:t>
            </w:r>
          </w:p>
        </w:tc>
        <w:tc>
          <w:tcPr>
            <w:tcW w:w="2410" w:type="dxa"/>
          </w:tcPr>
          <w:p w14:paraId="23316E6C" w14:textId="77777777" w:rsidR="00E3731E" w:rsidRDefault="004D1B30" w:rsidP="004D1B30">
            <w:pPr>
              <w:tabs>
                <w:tab w:val="left" w:pos="426"/>
              </w:tabs>
              <w:rPr>
                <w:rFonts w:cstheme="minorHAnsi"/>
              </w:rPr>
            </w:pPr>
            <w:r w:rsidRPr="004D1B30">
              <w:rPr>
                <w:rFonts w:cstheme="minorHAnsi"/>
              </w:rPr>
              <w:t>директор Федерального координационного центра по подготовке и сопровождению вожатских кадров МПГУ, доцент кафедры медиа образования Института журналистики, коммуникаций и медиаобразования МПГУ, кандидат педагог</w:t>
            </w:r>
            <w:r w:rsidR="00E3731E">
              <w:rPr>
                <w:rFonts w:cstheme="minorHAnsi"/>
              </w:rPr>
              <w:t xml:space="preserve">ических наук, </w:t>
            </w:r>
          </w:p>
          <w:p w14:paraId="51E72C30" w14:textId="6035D1D7" w:rsidR="00FB318E" w:rsidRPr="004D1B30" w:rsidRDefault="00E3731E" w:rsidP="0028362C">
            <w:pPr>
              <w:tabs>
                <w:tab w:val="left" w:pos="426"/>
              </w:tabs>
              <w:rPr>
                <w:rFonts w:cstheme="minorHAnsi"/>
              </w:rPr>
            </w:pPr>
            <w:r>
              <w:rPr>
                <w:rFonts w:cstheme="minorHAnsi"/>
              </w:rPr>
              <w:t>г. Москва</w:t>
            </w:r>
          </w:p>
        </w:tc>
      </w:tr>
      <w:tr w:rsidR="00FB318E" w:rsidRPr="00071A9A" w14:paraId="68FAC88A" w14:textId="77777777" w:rsidTr="00384511">
        <w:tc>
          <w:tcPr>
            <w:tcW w:w="421" w:type="dxa"/>
          </w:tcPr>
          <w:p w14:paraId="05161E72" w14:textId="77777777" w:rsidR="00FB318E" w:rsidRPr="004D1B30" w:rsidRDefault="00FB318E" w:rsidP="00384511">
            <w:pPr>
              <w:pStyle w:val="a7"/>
              <w:rPr>
                <w:rFonts w:cstheme="minorHAnsi"/>
                <w:i/>
              </w:rPr>
            </w:pPr>
          </w:p>
        </w:tc>
        <w:tc>
          <w:tcPr>
            <w:tcW w:w="5670" w:type="dxa"/>
          </w:tcPr>
          <w:p w14:paraId="3F592F70" w14:textId="3DB0A3E4" w:rsidR="004D1B30" w:rsidRPr="004D1B30" w:rsidRDefault="004D1B30" w:rsidP="004D1B30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  <w:r w:rsidRPr="004D1B30">
              <w:rPr>
                <w:rFonts w:cstheme="minorHAnsi"/>
              </w:rPr>
              <w:t>Интерактивная лекция «Лагерь в медиапространстве: от технологий до смыслов».</w:t>
            </w:r>
          </w:p>
          <w:p w14:paraId="3C9AC18C" w14:textId="77777777" w:rsidR="00FB318E" w:rsidRPr="004D1B30" w:rsidRDefault="00FB318E" w:rsidP="00384511">
            <w:pPr>
              <w:pStyle w:val="a3"/>
              <w:tabs>
                <w:tab w:val="left" w:pos="426"/>
              </w:tabs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14:paraId="17FFF24D" w14:textId="3C8C2783" w:rsidR="00FB318E" w:rsidRPr="004D1B30" w:rsidRDefault="004D1B30" w:rsidP="00384511">
            <w:pPr>
              <w:pStyle w:val="a7"/>
              <w:rPr>
                <w:rFonts w:cstheme="minorHAnsi"/>
              </w:rPr>
            </w:pPr>
            <w:proofErr w:type="spellStart"/>
            <w:r w:rsidRPr="004D1B30">
              <w:rPr>
                <w:rFonts w:cstheme="minorHAnsi"/>
              </w:rPr>
              <w:t>Мажура</w:t>
            </w:r>
            <w:proofErr w:type="spellEnd"/>
            <w:r w:rsidRPr="004D1B30">
              <w:rPr>
                <w:rFonts w:cstheme="minorHAnsi"/>
              </w:rPr>
              <w:t xml:space="preserve"> Анастасия Викторовна</w:t>
            </w:r>
          </w:p>
        </w:tc>
        <w:tc>
          <w:tcPr>
            <w:tcW w:w="2410" w:type="dxa"/>
          </w:tcPr>
          <w:p w14:paraId="50FF30AA" w14:textId="05E48420" w:rsidR="00FB318E" w:rsidRPr="004D1B30" w:rsidRDefault="004D1B30" w:rsidP="0028362C">
            <w:pPr>
              <w:tabs>
                <w:tab w:val="left" w:pos="426"/>
              </w:tabs>
              <w:rPr>
                <w:rFonts w:cstheme="minorHAnsi"/>
              </w:rPr>
            </w:pPr>
            <w:r w:rsidRPr="004D1B30">
              <w:rPr>
                <w:rFonts w:cstheme="minorHAnsi"/>
              </w:rPr>
              <w:t xml:space="preserve">директор Дирекции креативных программ МПГУ, старший преподаватель кафедры журналистики и </w:t>
            </w:r>
            <w:proofErr w:type="spellStart"/>
            <w:r w:rsidRPr="004D1B30">
              <w:rPr>
                <w:rFonts w:cstheme="minorHAnsi"/>
              </w:rPr>
              <w:t>медиакоммуникаций</w:t>
            </w:r>
            <w:proofErr w:type="spellEnd"/>
            <w:r w:rsidRPr="004D1B30">
              <w:rPr>
                <w:rFonts w:cstheme="minorHAnsi"/>
              </w:rPr>
              <w:t xml:space="preserve"> Института журналистики, коммуникаций и медиаобразования МПГУ, г</w:t>
            </w:r>
            <w:r w:rsidR="00E3731E">
              <w:rPr>
                <w:rFonts w:cstheme="minorHAnsi"/>
              </w:rPr>
              <w:t>. Москва</w:t>
            </w:r>
          </w:p>
        </w:tc>
      </w:tr>
      <w:tr w:rsidR="00FB318E" w:rsidRPr="00071A9A" w14:paraId="39C805C9" w14:textId="77777777" w:rsidTr="00384511">
        <w:tc>
          <w:tcPr>
            <w:tcW w:w="421" w:type="dxa"/>
          </w:tcPr>
          <w:p w14:paraId="18C90F5E" w14:textId="77777777" w:rsidR="00FB318E" w:rsidRPr="004D1B30" w:rsidRDefault="00FB318E" w:rsidP="00384511">
            <w:pPr>
              <w:pStyle w:val="a7"/>
              <w:rPr>
                <w:rFonts w:cstheme="minorHAnsi"/>
                <w:i/>
              </w:rPr>
            </w:pPr>
          </w:p>
        </w:tc>
        <w:tc>
          <w:tcPr>
            <w:tcW w:w="5670" w:type="dxa"/>
          </w:tcPr>
          <w:p w14:paraId="38A88FC4" w14:textId="7508E265" w:rsidR="004D1B30" w:rsidRPr="004D1B30" w:rsidRDefault="004D1B30" w:rsidP="004D1B30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  <w:r w:rsidRPr="004D1B30">
              <w:rPr>
                <w:rFonts w:cstheme="minorHAnsi"/>
              </w:rPr>
              <w:t>Презентация курсов повышения квалификации «Информационно-медийное сопровождение в вожатской деятельности».</w:t>
            </w:r>
          </w:p>
          <w:p w14:paraId="745F4C95" w14:textId="77777777" w:rsidR="00FB318E" w:rsidRPr="004D1B30" w:rsidRDefault="00FB318E" w:rsidP="00384511">
            <w:pPr>
              <w:pStyle w:val="a3"/>
              <w:tabs>
                <w:tab w:val="left" w:pos="426"/>
              </w:tabs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14:paraId="0709DC41" w14:textId="70E2231E" w:rsidR="00FB318E" w:rsidRPr="004D1B30" w:rsidRDefault="004D1B30" w:rsidP="00384511">
            <w:pPr>
              <w:pStyle w:val="a7"/>
              <w:rPr>
                <w:rFonts w:cstheme="minorHAnsi"/>
              </w:rPr>
            </w:pPr>
            <w:r w:rsidRPr="004D1B30">
              <w:rPr>
                <w:rFonts w:cstheme="minorHAnsi"/>
              </w:rPr>
              <w:t>Матюхина Елена Николаевна</w:t>
            </w:r>
          </w:p>
        </w:tc>
        <w:tc>
          <w:tcPr>
            <w:tcW w:w="2410" w:type="dxa"/>
          </w:tcPr>
          <w:p w14:paraId="2053614A" w14:textId="2AAD6ADC" w:rsidR="00FB318E" w:rsidRPr="004D1B30" w:rsidRDefault="004D1B30" w:rsidP="0028362C">
            <w:pPr>
              <w:tabs>
                <w:tab w:val="left" w:pos="426"/>
              </w:tabs>
              <w:rPr>
                <w:rFonts w:cstheme="minorHAnsi"/>
              </w:rPr>
            </w:pPr>
            <w:r w:rsidRPr="004D1B30">
              <w:rPr>
                <w:rFonts w:cstheme="minorHAnsi"/>
              </w:rPr>
              <w:t xml:space="preserve">заместитель директора Дирекции креативных программ МПГУ, старший преподаватель кафедры журналистики и </w:t>
            </w:r>
            <w:proofErr w:type="spellStart"/>
            <w:r w:rsidRPr="004D1B30">
              <w:rPr>
                <w:rFonts w:cstheme="minorHAnsi"/>
              </w:rPr>
              <w:t>медиакоммуникаций</w:t>
            </w:r>
            <w:proofErr w:type="spellEnd"/>
            <w:r w:rsidRPr="004D1B30">
              <w:rPr>
                <w:rFonts w:cstheme="minorHAnsi"/>
              </w:rPr>
              <w:t xml:space="preserve"> Института журналистики, коммуникаций и медиаобразования МПГУ,</w:t>
            </w:r>
            <w:r w:rsidR="00E3731E">
              <w:rPr>
                <w:rFonts w:cstheme="minorHAnsi"/>
              </w:rPr>
              <w:t xml:space="preserve"> г. Москва</w:t>
            </w:r>
          </w:p>
        </w:tc>
      </w:tr>
      <w:tr w:rsidR="00FB318E" w:rsidRPr="00071A9A" w14:paraId="2D16D825" w14:textId="77777777" w:rsidTr="00384511">
        <w:tc>
          <w:tcPr>
            <w:tcW w:w="421" w:type="dxa"/>
          </w:tcPr>
          <w:p w14:paraId="4992C8CF" w14:textId="77777777" w:rsidR="00FB318E" w:rsidRPr="004D1B30" w:rsidRDefault="00FB318E" w:rsidP="00384511">
            <w:pPr>
              <w:pStyle w:val="a7"/>
              <w:rPr>
                <w:rFonts w:cstheme="minorHAnsi"/>
                <w:i/>
              </w:rPr>
            </w:pPr>
          </w:p>
        </w:tc>
        <w:tc>
          <w:tcPr>
            <w:tcW w:w="5670" w:type="dxa"/>
          </w:tcPr>
          <w:p w14:paraId="00B03A89" w14:textId="0D82EFC1" w:rsidR="004D1B30" w:rsidRPr="004D1B30" w:rsidRDefault="004D1B30" w:rsidP="004D1B30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  <w:r w:rsidRPr="004D1B30">
              <w:rPr>
                <w:rFonts w:eastAsia="Times New Roman" w:cstheme="minorHAnsi"/>
                <w:color w:val="000000"/>
                <w:lang w:eastAsia="ru-RU"/>
              </w:rPr>
              <w:t>Социально ориентированная деятельность - эффективный способ развития и решения актуальных проблем организаций отдыха детей и их оздоровления: возможности, идеи, опыт, результаты.</w:t>
            </w:r>
          </w:p>
          <w:p w14:paraId="1F2E9068" w14:textId="77777777" w:rsidR="00FB318E" w:rsidRPr="004D1B30" w:rsidRDefault="00FB318E" w:rsidP="00384511">
            <w:pPr>
              <w:pStyle w:val="a3"/>
              <w:tabs>
                <w:tab w:val="left" w:pos="426"/>
              </w:tabs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14:paraId="5866AC23" w14:textId="73347CB4" w:rsidR="00FB318E" w:rsidRPr="004D1B30" w:rsidRDefault="004D1B30" w:rsidP="00384511">
            <w:pPr>
              <w:pStyle w:val="a7"/>
              <w:rPr>
                <w:rFonts w:cstheme="minorHAnsi"/>
              </w:rPr>
            </w:pPr>
            <w:r w:rsidRPr="004D1B30">
              <w:rPr>
                <w:rFonts w:cstheme="minorHAnsi"/>
              </w:rPr>
              <w:t>Никонорова Татьяна Вячеславовна</w:t>
            </w:r>
          </w:p>
        </w:tc>
        <w:tc>
          <w:tcPr>
            <w:tcW w:w="2410" w:type="dxa"/>
          </w:tcPr>
          <w:p w14:paraId="75E6AA0E" w14:textId="54CA6022" w:rsidR="00FB318E" w:rsidRPr="004D1B30" w:rsidRDefault="004D1B30" w:rsidP="00E3731E">
            <w:pPr>
              <w:tabs>
                <w:tab w:val="left" w:pos="426"/>
              </w:tabs>
              <w:rPr>
                <w:rFonts w:cstheme="minorHAnsi"/>
              </w:rPr>
            </w:pPr>
            <w:r w:rsidRPr="004D1B30">
              <w:rPr>
                <w:rFonts w:cstheme="minorHAnsi"/>
              </w:rPr>
              <w:t>начальник информационно-методического отдела АНО ОДООЦ «Ребячья республика», главный специалист по связям с общественностью Ассоциации организаторов отдыха и оздоровления населения Тюменской области «Мы вместе»</w:t>
            </w:r>
            <w:r w:rsidR="00E3731E">
              <w:rPr>
                <w:rFonts w:cstheme="minorHAnsi"/>
              </w:rPr>
              <w:t>, г. Тюмень</w:t>
            </w:r>
          </w:p>
        </w:tc>
      </w:tr>
      <w:tr w:rsidR="00E3731E" w:rsidRPr="00071A9A" w14:paraId="5876B1A3" w14:textId="77777777" w:rsidTr="00924E88">
        <w:tc>
          <w:tcPr>
            <w:tcW w:w="421" w:type="dxa"/>
          </w:tcPr>
          <w:p w14:paraId="60B52DCF" w14:textId="77777777" w:rsidR="00E3731E" w:rsidRPr="004D1B30" w:rsidRDefault="00E3731E" w:rsidP="00384511">
            <w:pPr>
              <w:pStyle w:val="a7"/>
              <w:rPr>
                <w:rFonts w:cstheme="minorHAnsi"/>
                <w:i/>
              </w:rPr>
            </w:pPr>
          </w:p>
        </w:tc>
        <w:tc>
          <w:tcPr>
            <w:tcW w:w="9922" w:type="dxa"/>
            <w:gridSpan w:val="3"/>
          </w:tcPr>
          <w:p w14:paraId="10FD1761" w14:textId="6BD022C9" w:rsidR="00E3731E" w:rsidRPr="0028362C" w:rsidRDefault="00E3731E" w:rsidP="00E3731E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  <w:r w:rsidRPr="0028362C">
              <w:rPr>
                <w:rFonts w:cstheme="minorHAnsi"/>
              </w:rPr>
              <w:t xml:space="preserve">Блиц выступления от участников. </w:t>
            </w:r>
            <w:r w:rsidR="0028362C">
              <w:rPr>
                <w:rFonts w:cstheme="minorHAnsi"/>
              </w:rPr>
              <w:t xml:space="preserve">Информационные сообщения от участников из регионов России. </w:t>
            </w:r>
            <w:r w:rsidRPr="0028362C">
              <w:rPr>
                <w:rFonts w:cstheme="minorHAnsi"/>
              </w:rPr>
              <w:t>Подведение итогов пленарного заседания.</w:t>
            </w:r>
          </w:p>
        </w:tc>
      </w:tr>
      <w:tr w:rsidR="00FB318E" w:rsidRPr="00071A9A" w14:paraId="4A293B0D" w14:textId="77777777" w:rsidTr="00384511">
        <w:tc>
          <w:tcPr>
            <w:tcW w:w="421" w:type="dxa"/>
          </w:tcPr>
          <w:p w14:paraId="5C89AC67" w14:textId="77777777" w:rsidR="00FB318E" w:rsidRPr="004D1B30" w:rsidRDefault="00FB318E" w:rsidP="00384511">
            <w:pPr>
              <w:pStyle w:val="a7"/>
              <w:rPr>
                <w:rFonts w:cstheme="minorHAnsi"/>
                <w:i/>
              </w:rPr>
            </w:pPr>
          </w:p>
        </w:tc>
        <w:tc>
          <w:tcPr>
            <w:tcW w:w="5670" w:type="dxa"/>
          </w:tcPr>
          <w:p w14:paraId="28A7E4BB" w14:textId="2AD36A50" w:rsidR="00FB318E" w:rsidRPr="004D1B30" w:rsidRDefault="004D1B30" w:rsidP="0028362C">
            <w:pPr>
              <w:pStyle w:val="a3"/>
              <w:tabs>
                <w:tab w:val="left" w:pos="426"/>
              </w:tabs>
              <w:ind w:left="0"/>
              <w:jc w:val="both"/>
              <w:rPr>
                <w:rFonts w:cstheme="minorHAnsi"/>
                <w:b/>
              </w:rPr>
            </w:pPr>
            <w:r w:rsidRPr="004D1B30">
              <w:rPr>
                <w:rFonts w:cstheme="minorHAnsi"/>
              </w:rPr>
              <w:t>Заключительное слово. Выступления с мест от участников. Предложения по транслированию и тиражированию опыта регионов. Предложения в Резолюцию встречи.</w:t>
            </w:r>
          </w:p>
        </w:tc>
        <w:tc>
          <w:tcPr>
            <w:tcW w:w="1842" w:type="dxa"/>
          </w:tcPr>
          <w:p w14:paraId="234FF762" w14:textId="2F8092D1" w:rsidR="004D1B30" w:rsidRPr="004D1B30" w:rsidRDefault="004D1B30" w:rsidP="004D1B30">
            <w:pPr>
              <w:pStyle w:val="a3"/>
              <w:tabs>
                <w:tab w:val="left" w:pos="426"/>
              </w:tabs>
              <w:ind w:left="0"/>
              <w:jc w:val="both"/>
              <w:rPr>
                <w:rFonts w:cstheme="minorHAnsi"/>
              </w:rPr>
            </w:pPr>
            <w:r w:rsidRPr="004D1B30">
              <w:rPr>
                <w:rFonts w:cstheme="minorHAnsi"/>
              </w:rPr>
              <w:t>Шилова Лариса Владимировна.</w:t>
            </w:r>
          </w:p>
          <w:p w14:paraId="4BFE9055" w14:textId="77777777" w:rsidR="00FB318E" w:rsidRPr="004D1B30" w:rsidRDefault="00FB318E" w:rsidP="00384511">
            <w:pPr>
              <w:pStyle w:val="a7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7FF3E1C5" w14:textId="77777777" w:rsidR="00FB318E" w:rsidRPr="004D1B30" w:rsidRDefault="00FB318E" w:rsidP="004D1B30">
            <w:pPr>
              <w:pStyle w:val="a7"/>
              <w:rPr>
                <w:rFonts w:cstheme="minorHAnsi"/>
              </w:rPr>
            </w:pPr>
          </w:p>
        </w:tc>
      </w:tr>
      <w:tr w:rsidR="00E3731E" w:rsidRPr="00071A9A" w14:paraId="45B0A1E6" w14:textId="77777777" w:rsidTr="00E41E1F">
        <w:tc>
          <w:tcPr>
            <w:tcW w:w="421" w:type="dxa"/>
          </w:tcPr>
          <w:p w14:paraId="18588606" w14:textId="77777777" w:rsidR="00E3731E" w:rsidRPr="004D1B30" w:rsidRDefault="00E3731E" w:rsidP="00384511">
            <w:pPr>
              <w:pStyle w:val="a7"/>
              <w:rPr>
                <w:rFonts w:cstheme="minorHAnsi"/>
                <w:i/>
              </w:rPr>
            </w:pPr>
          </w:p>
        </w:tc>
        <w:tc>
          <w:tcPr>
            <w:tcW w:w="9922" w:type="dxa"/>
            <w:gridSpan w:val="3"/>
          </w:tcPr>
          <w:p w14:paraId="549F2908" w14:textId="67DB1267" w:rsidR="00E3731E" w:rsidRPr="004D1B30" w:rsidRDefault="00E3731E" w:rsidP="00E3731E">
            <w:pPr>
              <w:pStyle w:val="a3"/>
              <w:tabs>
                <w:tab w:val="left" w:pos="426"/>
              </w:tabs>
              <w:ind w:left="0"/>
              <w:rPr>
                <w:rFonts w:cstheme="minorHAnsi"/>
                <w:iCs/>
              </w:rPr>
            </w:pPr>
            <w:r w:rsidRPr="004D1B30">
              <w:rPr>
                <w:rFonts w:cstheme="minorHAnsi"/>
                <w:b/>
                <w:bCs/>
                <w:iCs/>
              </w:rPr>
              <w:t>Творческий вечер «20 лет объединяет Содействие детскому отдыху»</w:t>
            </w:r>
            <w:r w:rsidR="0028362C">
              <w:rPr>
                <w:rFonts w:cstheme="minorHAnsi"/>
                <w:b/>
                <w:bCs/>
                <w:iCs/>
              </w:rPr>
              <w:t>. Посвящен двадцатилетию создания и деятельности межрегиональной общественной организации «Содействие детскому отдыху»</w:t>
            </w:r>
            <w:r w:rsidRPr="004D1B30">
              <w:rPr>
                <w:rFonts w:cstheme="minorHAnsi"/>
                <w:b/>
                <w:bCs/>
                <w:iCs/>
              </w:rPr>
              <w:br/>
            </w:r>
            <w:r w:rsidRPr="004D1B30">
              <w:rPr>
                <w:rFonts w:cstheme="minorHAnsi"/>
                <w:iCs/>
              </w:rPr>
              <w:t>- поздравления, вручение основателям памятных подарков,</w:t>
            </w:r>
          </w:p>
          <w:p w14:paraId="26708525" w14:textId="5A5DEC0F" w:rsidR="00E3731E" w:rsidRPr="004D1B30" w:rsidRDefault="00E3731E" w:rsidP="0028362C">
            <w:pPr>
              <w:pStyle w:val="a3"/>
              <w:tabs>
                <w:tab w:val="left" w:pos="426"/>
              </w:tabs>
              <w:ind w:left="0"/>
              <w:jc w:val="both"/>
              <w:rPr>
                <w:rFonts w:cstheme="minorHAnsi"/>
              </w:rPr>
            </w:pPr>
            <w:r w:rsidRPr="004D1B30">
              <w:rPr>
                <w:rFonts w:cstheme="minorHAnsi"/>
                <w:iCs/>
              </w:rPr>
              <w:t>- история организации.</w:t>
            </w:r>
          </w:p>
        </w:tc>
      </w:tr>
      <w:tr w:rsidR="00E3731E" w:rsidRPr="00071A9A" w14:paraId="681A7F1B" w14:textId="77777777" w:rsidTr="0031634A">
        <w:tc>
          <w:tcPr>
            <w:tcW w:w="421" w:type="dxa"/>
          </w:tcPr>
          <w:p w14:paraId="243FDD02" w14:textId="77777777" w:rsidR="00E3731E" w:rsidRPr="004D1B30" w:rsidRDefault="00E3731E" w:rsidP="00384511">
            <w:pPr>
              <w:pStyle w:val="a7"/>
              <w:rPr>
                <w:rFonts w:cstheme="minorHAnsi"/>
                <w:i/>
              </w:rPr>
            </w:pPr>
          </w:p>
        </w:tc>
        <w:tc>
          <w:tcPr>
            <w:tcW w:w="9922" w:type="dxa"/>
            <w:gridSpan w:val="3"/>
          </w:tcPr>
          <w:p w14:paraId="645C546A" w14:textId="77777777" w:rsidR="00E3731E" w:rsidRPr="00E3731E" w:rsidRDefault="00E3731E" w:rsidP="004D1B30">
            <w:pPr>
              <w:pStyle w:val="a3"/>
              <w:tabs>
                <w:tab w:val="left" w:pos="426"/>
              </w:tabs>
              <w:ind w:left="0"/>
              <w:jc w:val="both"/>
              <w:rPr>
                <w:rFonts w:cstheme="minorHAnsi"/>
                <w:b/>
                <w:bCs/>
                <w:iCs/>
              </w:rPr>
            </w:pPr>
            <w:r w:rsidRPr="00E3731E">
              <w:rPr>
                <w:rFonts w:cstheme="minorHAnsi"/>
                <w:b/>
                <w:bCs/>
                <w:iCs/>
              </w:rPr>
              <w:t xml:space="preserve">Деловое Лобби </w:t>
            </w:r>
          </w:p>
          <w:p w14:paraId="451F5A1F" w14:textId="77777777" w:rsidR="00E3731E" w:rsidRPr="004D1B30" w:rsidRDefault="00E3731E" w:rsidP="004D1B30">
            <w:pPr>
              <w:tabs>
                <w:tab w:val="left" w:pos="426"/>
              </w:tabs>
              <w:jc w:val="both"/>
              <w:rPr>
                <w:rFonts w:cstheme="minorHAnsi"/>
                <w:iCs/>
              </w:rPr>
            </w:pPr>
            <w:r w:rsidRPr="004D1B30">
              <w:rPr>
                <w:rFonts w:cstheme="minorHAnsi"/>
                <w:iCs/>
              </w:rPr>
              <w:t>Консультация профессионального сообщества,</w:t>
            </w:r>
          </w:p>
          <w:p w14:paraId="5ED13B84" w14:textId="77777777" w:rsidR="00E3731E" w:rsidRPr="004D1B30" w:rsidRDefault="00E3731E" w:rsidP="004D1B30">
            <w:pPr>
              <w:tabs>
                <w:tab w:val="left" w:pos="426"/>
              </w:tabs>
              <w:jc w:val="both"/>
              <w:rPr>
                <w:rFonts w:cstheme="minorHAnsi"/>
                <w:iCs/>
              </w:rPr>
            </w:pPr>
            <w:r w:rsidRPr="004D1B30">
              <w:rPr>
                <w:rFonts w:cstheme="minorHAnsi"/>
                <w:iCs/>
              </w:rPr>
              <w:t>Переговоры,</w:t>
            </w:r>
          </w:p>
          <w:p w14:paraId="1BE51225" w14:textId="77777777" w:rsidR="00E3731E" w:rsidRPr="004D1B30" w:rsidRDefault="00E3731E" w:rsidP="004D1B30">
            <w:pPr>
              <w:tabs>
                <w:tab w:val="left" w:pos="426"/>
              </w:tabs>
              <w:jc w:val="both"/>
              <w:rPr>
                <w:rFonts w:cstheme="minorHAnsi"/>
                <w:iCs/>
              </w:rPr>
            </w:pPr>
            <w:r w:rsidRPr="004D1B30">
              <w:rPr>
                <w:rFonts w:cstheme="minorHAnsi"/>
                <w:iCs/>
              </w:rPr>
              <w:t>Обмен опытом,</w:t>
            </w:r>
          </w:p>
          <w:p w14:paraId="3DF5CB17" w14:textId="77777777" w:rsidR="00E3731E" w:rsidRPr="004D1B30" w:rsidRDefault="00E3731E" w:rsidP="004D1B30">
            <w:pPr>
              <w:tabs>
                <w:tab w:val="left" w:pos="426"/>
              </w:tabs>
              <w:jc w:val="both"/>
              <w:rPr>
                <w:rFonts w:cstheme="minorHAnsi"/>
                <w:iCs/>
              </w:rPr>
            </w:pPr>
            <w:r w:rsidRPr="004D1B30">
              <w:rPr>
                <w:rFonts w:cstheme="minorHAnsi"/>
                <w:iCs/>
              </w:rPr>
              <w:t>Обсуждение Резолюции Встречи,</w:t>
            </w:r>
          </w:p>
          <w:p w14:paraId="410B431D" w14:textId="197D0D4C" w:rsidR="00E3731E" w:rsidRPr="004D1B30" w:rsidRDefault="00E3731E" w:rsidP="004D1B30">
            <w:pPr>
              <w:pStyle w:val="a7"/>
              <w:rPr>
                <w:rFonts w:cstheme="minorHAnsi"/>
              </w:rPr>
            </w:pPr>
            <w:r w:rsidRPr="004D1B30">
              <w:rPr>
                <w:rFonts w:cstheme="minorHAnsi"/>
                <w:iCs/>
              </w:rPr>
              <w:t>Вопросы и ответы.</w:t>
            </w:r>
          </w:p>
        </w:tc>
      </w:tr>
    </w:tbl>
    <w:p w14:paraId="31901AE1" w14:textId="2276ADB8" w:rsidR="0028362C" w:rsidRDefault="0028362C" w:rsidP="0028362C">
      <w:pPr>
        <w:jc w:val="center"/>
        <w:rPr>
          <w:bCs/>
        </w:rPr>
      </w:pPr>
    </w:p>
    <w:p w14:paraId="7562DCE2" w14:textId="03FF8CEF" w:rsidR="0028362C" w:rsidRPr="00FE7933" w:rsidRDefault="0028362C" w:rsidP="0028362C">
      <w:pPr>
        <w:tabs>
          <w:tab w:val="left" w:pos="426"/>
        </w:tabs>
        <w:spacing w:after="0"/>
        <w:rPr>
          <w:rFonts w:cstheme="minorHAnsi"/>
          <w:b/>
          <w:sz w:val="28"/>
          <w:szCs w:val="28"/>
        </w:rPr>
      </w:pPr>
      <w:bookmarkStart w:id="1" w:name="_Hlk83994990"/>
      <w:r w:rsidRPr="00FE7933">
        <w:rPr>
          <w:rFonts w:cstheme="minorHAnsi"/>
          <w:b/>
          <w:sz w:val="28"/>
          <w:szCs w:val="28"/>
        </w:rPr>
        <w:t>Второй день: 12 октября 2021 года, вторник.</w:t>
      </w:r>
    </w:p>
    <w:p w14:paraId="77B92380" w14:textId="2329E85C" w:rsidR="0028362C" w:rsidRPr="00FE7933" w:rsidRDefault="0028362C" w:rsidP="0028362C">
      <w:pPr>
        <w:tabs>
          <w:tab w:val="left" w:pos="426"/>
        </w:tabs>
        <w:spacing w:after="0"/>
        <w:rPr>
          <w:rFonts w:cstheme="minorHAnsi"/>
          <w:b/>
          <w:sz w:val="28"/>
          <w:szCs w:val="28"/>
        </w:rPr>
      </w:pPr>
      <w:r w:rsidRPr="00FE7933">
        <w:rPr>
          <w:rFonts w:cstheme="minorHAnsi"/>
          <w:b/>
          <w:sz w:val="28"/>
          <w:szCs w:val="28"/>
        </w:rPr>
        <w:t>Тема дня: «Детский отдых 2021: диалог с властью. Итоги и перспективы» - встречи с властями и диалоги о том, как отработали лето и к чему нам готовиться.</w:t>
      </w:r>
    </w:p>
    <w:p w14:paraId="1A5027C3" w14:textId="77777777" w:rsidR="00FE7933" w:rsidRDefault="00FE7933" w:rsidP="0028362C">
      <w:pPr>
        <w:tabs>
          <w:tab w:val="left" w:pos="426"/>
        </w:tabs>
        <w:spacing w:after="0"/>
        <w:rPr>
          <w:rFonts w:cstheme="minorHAnsi"/>
          <w:i/>
        </w:rPr>
      </w:pPr>
    </w:p>
    <w:p w14:paraId="6F72D472" w14:textId="10123344" w:rsidR="0028362C" w:rsidRPr="0028362C" w:rsidRDefault="0028362C" w:rsidP="0028362C">
      <w:pPr>
        <w:tabs>
          <w:tab w:val="left" w:pos="426"/>
        </w:tabs>
        <w:spacing w:after="0"/>
        <w:rPr>
          <w:rFonts w:cstheme="minorHAnsi"/>
          <w:i/>
        </w:rPr>
      </w:pPr>
      <w:r w:rsidRPr="0028362C">
        <w:rPr>
          <w:rFonts w:cstheme="minorHAnsi"/>
          <w:i/>
        </w:rPr>
        <w:t>Модератор:</w:t>
      </w:r>
    </w:p>
    <w:p w14:paraId="69E526F4" w14:textId="25457FDC" w:rsidR="0028362C" w:rsidRDefault="0028362C" w:rsidP="0028362C">
      <w:pPr>
        <w:tabs>
          <w:tab w:val="left" w:pos="426"/>
        </w:tabs>
        <w:spacing w:after="0"/>
        <w:rPr>
          <w:rFonts w:cstheme="minorHAnsi"/>
        </w:rPr>
      </w:pPr>
      <w:proofErr w:type="spellStart"/>
      <w:r>
        <w:rPr>
          <w:rFonts w:cstheme="minorHAnsi"/>
        </w:rPr>
        <w:t>Суховейко</w:t>
      </w:r>
      <w:proofErr w:type="spellEnd"/>
      <w:r>
        <w:rPr>
          <w:rFonts w:cstheme="minorHAnsi"/>
        </w:rPr>
        <w:t xml:space="preserve"> Галина Станиславовна, исполнительный директор межрегиональной общественной организации «Содейств</w:t>
      </w:r>
      <w:r w:rsidR="00FE7933">
        <w:rPr>
          <w:rFonts w:cstheme="minorHAnsi"/>
        </w:rPr>
        <w:t>и</w:t>
      </w:r>
      <w:r>
        <w:rPr>
          <w:rFonts w:cstheme="minorHAnsi"/>
        </w:rPr>
        <w:t>е детскому отдыху»</w:t>
      </w:r>
    </w:p>
    <w:p w14:paraId="7646F1B0" w14:textId="77777777" w:rsidR="00FE7933" w:rsidRPr="00725CDC" w:rsidRDefault="00FE7933" w:rsidP="0028362C">
      <w:pPr>
        <w:tabs>
          <w:tab w:val="left" w:pos="426"/>
        </w:tabs>
        <w:spacing w:after="0"/>
        <w:rPr>
          <w:rFonts w:cstheme="minorHAnsi"/>
        </w:rPr>
      </w:pPr>
    </w:p>
    <w:p w14:paraId="05ACE7BD" w14:textId="7B7A7DB4" w:rsidR="0028362C" w:rsidRDefault="0028362C" w:rsidP="00FE7933">
      <w:pPr>
        <w:tabs>
          <w:tab w:val="left" w:pos="426"/>
        </w:tabs>
        <w:spacing w:after="0"/>
        <w:rPr>
          <w:b/>
          <w:bCs/>
          <w:sz w:val="28"/>
          <w:szCs w:val="28"/>
        </w:rPr>
      </w:pPr>
      <w:r w:rsidRPr="00384511">
        <w:rPr>
          <w:rFonts w:cstheme="minorHAnsi"/>
          <w:b/>
        </w:rPr>
        <w:t xml:space="preserve">В программе </w:t>
      </w:r>
      <w:r w:rsidR="00FE7933">
        <w:rPr>
          <w:rFonts w:cstheme="minorHAnsi"/>
          <w:b/>
        </w:rPr>
        <w:t>второго</w:t>
      </w:r>
      <w:r w:rsidRPr="00384511">
        <w:rPr>
          <w:rFonts w:cstheme="minorHAnsi"/>
          <w:b/>
        </w:rPr>
        <w:t xml:space="preserve"> дня:</w:t>
      </w:r>
    </w:p>
    <w:bookmarkEnd w:id="1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19"/>
        <w:gridCol w:w="4805"/>
        <w:gridCol w:w="2551"/>
        <w:gridCol w:w="2268"/>
      </w:tblGrid>
      <w:tr w:rsidR="0028362C" w:rsidRPr="00071A9A" w14:paraId="268C069E" w14:textId="77777777" w:rsidTr="00280C6F">
        <w:tc>
          <w:tcPr>
            <w:tcW w:w="719" w:type="dxa"/>
          </w:tcPr>
          <w:p w14:paraId="61E273DD" w14:textId="77777777" w:rsidR="0028362C" w:rsidRPr="00071A9A" w:rsidRDefault="0028362C" w:rsidP="00280C6F"/>
        </w:tc>
        <w:tc>
          <w:tcPr>
            <w:tcW w:w="4805" w:type="dxa"/>
          </w:tcPr>
          <w:p w14:paraId="4783BEE6" w14:textId="77777777" w:rsidR="0028362C" w:rsidRPr="00AA31CF" w:rsidRDefault="0028362C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Итоги лета 2021. Планы на будущее. Перспективы развития сферы. Задачи, которые стоят перед организаторами детского отдыха и оздоровления.</w:t>
            </w:r>
          </w:p>
        </w:tc>
        <w:tc>
          <w:tcPr>
            <w:tcW w:w="2551" w:type="dxa"/>
          </w:tcPr>
          <w:p w14:paraId="243F60B0" w14:textId="77777777" w:rsidR="0028362C" w:rsidRPr="00AA31CF" w:rsidRDefault="0028362C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Приглашение принято. Идет обсуждение проблематики выступления и участия во Встрече</w:t>
            </w:r>
          </w:p>
        </w:tc>
        <w:tc>
          <w:tcPr>
            <w:tcW w:w="2268" w:type="dxa"/>
          </w:tcPr>
          <w:p w14:paraId="2E6CFF54" w14:textId="28DE4C6E" w:rsidR="0028362C" w:rsidRPr="00AA31CF" w:rsidRDefault="00AA31CF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 xml:space="preserve">Министерство </w:t>
            </w:r>
            <w:r w:rsidR="0028362C" w:rsidRPr="00AA31CF">
              <w:rPr>
                <w:rFonts w:cstheme="minorHAnsi"/>
              </w:rPr>
              <w:t>просвещения РФ</w:t>
            </w:r>
          </w:p>
        </w:tc>
      </w:tr>
      <w:tr w:rsidR="0028362C" w:rsidRPr="00071A9A" w14:paraId="17737E07" w14:textId="77777777" w:rsidTr="00280C6F">
        <w:tc>
          <w:tcPr>
            <w:tcW w:w="719" w:type="dxa"/>
          </w:tcPr>
          <w:p w14:paraId="64E6B1B7" w14:textId="77777777" w:rsidR="0028362C" w:rsidRPr="00071A9A" w:rsidRDefault="0028362C" w:rsidP="00280C6F"/>
        </w:tc>
        <w:tc>
          <w:tcPr>
            <w:tcW w:w="4805" w:type="dxa"/>
          </w:tcPr>
          <w:p w14:paraId="013C9CEA" w14:textId="77777777" w:rsidR="0028362C" w:rsidRPr="00AA31CF" w:rsidRDefault="0028362C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Санитарно-эпидемиологическое благополучие детей в детском лагере. Итоги летней оздоровительной компании 2021 года. К чему готовиться организаторам детских лагерей в дальнейшем.</w:t>
            </w:r>
          </w:p>
        </w:tc>
        <w:tc>
          <w:tcPr>
            <w:tcW w:w="2551" w:type="dxa"/>
          </w:tcPr>
          <w:p w14:paraId="0D5C71E9" w14:textId="77777777" w:rsidR="0028362C" w:rsidRPr="00AA31CF" w:rsidRDefault="0028362C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 xml:space="preserve">Яновская Г. В. </w:t>
            </w:r>
          </w:p>
          <w:p w14:paraId="2E8AB444" w14:textId="77777777" w:rsidR="0028362C" w:rsidRPr="00AA31CF" w:rsidRDefault="0028362C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Начальник отдела по гигиене детей и подростков</w:t>
            </w:r>
          </w:p>
        </w:tc>
        <w:tc>
          <w:tcPr>
            <w:tcW w:w="2268" w:type="dxa"/>
          </w:tcPr>
          <w:p w14:paraId="1A3251A9" w14:textId="22739F08" w:rsidR="0028362C" w:rsidRPr="00AA31CF" w:rsidRDefault="00AA31CF" w:rsidP="00AA31C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Федеральная служба по надзору в сфере защиты прав потребителей и благополучия человека (Роспотребнадзор)</w:t>
            </w:r>
          </w:p>
        </w:tc>
      </w:tr>
      <w:tr w:rsidR="0028362C" w:rsidRPr="00071A9A" w14:paraId="462B9D4C" w14:textId="77777777" w:rsidTr="00280C6F">
        <w:tc>
          <w:tcPr>
            <w:tcW w:w="719" w:type="dxa"/>
          </w:tcPr>
          <w:p w14:paraId="44B68229" w14:textId="77777777" w:rsidR="0028362C" w:rsidRPr="00071A9A" w:rsidRDefault="0028362C" w:rsidP="00280C6F"/>
        </w:tc>
        <w:tc>
          <w:tcPr>
            <w:tcW w:w="4805" w:type="dxa"/>
          </w:tcPr>
          <w:p w14:paraId="28AC3626" w14:textId="77777777" w:rsidR="0028362C" w:rsidRPr="00AA31CF" w:rsidRDefault="0028362C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О медицинском сопровождении деятельности детского лагеря.</w:t>
            </w:r>
          </w:p>
        </w:tc>
        <w:tc>
          <w:tcPr>
            <w:tcW w:w="2551" w:type="dxa"/>
          </w:tcPr>
          <w:p w14:paraId="71A62A77" w14:textId="77777777" w:rsidR="0028362C" w:rsidRPr="00AA31CF" w:rsidRDefault="0028362C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Приглашение принято. Идет обсуждение проблематики выступления и участия во Встрече</w:t>
            </w:r>
          </w:p>
        </w:tc>
        <w:tc>
          <w:tcPr>
            <w:tcW w:w="2268" w:type="dxa"/>
          </w:tcPr>
          <w:p w14:paraId="0EB80F32" w14:textId="77777777" w:rsidR="0028362C" w:rsidRPr="00AA31CF" w:rsidRDefault="0028362C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Министерство здравоохранения РФ</w:t>
            </w:r>
          </w:p>
        </w:tc>
      </w:tr>
      <w:tr w:rsidR="0028362C" w:rsidRPr="00071A9A" w14:paraId="3503F3D2" w14:textId="77777777" w:rsidTr="00280C6F">
        <w:tc>
          <w:tcPr>
            <w:tcW w:w="719" w:type="dxa"/>
          </w:tcPr>
          <w:p w14:paraId="123E45ED" w14:textId="77777777" w:rsidR="0028362C" w:rsidRPr="00071A9A" w:rsidRDefault="0028362C" w:rsidP="00280C6F"/>
        </w:tc>
        <w:tc>
          <w:tcPr>
            <w:tcW w:w="4805" w:type="dxa"/>
          </w:tcPr>
          <w:p w14:paraId="7A0D5C5A" w14:textId="77777777" w:rsidR="0028362C" w:rsidRPr="00AA31CF" w:rsidRDefault="0028362C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О развитии мер экономической поддержки развития детского лагеря, стимулирование деятельности, расширение спектра услуг, программы развития. Участие в национальных проектах для сферы детского отдыха и оздоровления.</w:t>
            </w:r>
          </w:p>
        </w:tc>
        <w:tc>
          <w:tcPr>
            <w:tcW w:w="2551" w:type="dxa"/>
          </w:tcPr>
          <w:p w14:paraId="6D9CDEEE" w14:textId="77777777" w:rsidR="0028362C" w:rsidRPr="00AA31CF" w:rsidRDefault="0028362C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Уточняется представительство</w:t>
            </w:r>
          </w:p>
        </w:tc>
        <w:tc>
          <w:tcPr>
            <w:tcW w:w="2268" w:type="dxa"/>
          </w:tcPr>
          <w:p w14:paraId="36214294" w14:textId="77777777" w:rsidR="0028362C" w:rsidRPr="00AA31CF" w:rsidRDefault="0028362C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Минэкономразвития</w:t>
            </w:r>
            <w:r w:rsidRPr="00AA31CF">
              <w:rPr>
                <w:rFonts w:cstheme="minorHAnsi"/>
                <w:lang w:val="en-US"/>
              </w:rPr>
              <w:t xml:space="preserve"> </w:t>
            </w:r>
            <w:r w:rsidRPr="00AA31CF">
              <w:rPr>
                <w:rFonts w:cstheme="minorHAnsi"/>
              </w:rPr>
              <w:t>РФ</w:t>
            </w:r>
          </w:p>
        </w:tc>
      </w:tr>
      <w:tr w:rsidR="0028362C" w:rsidRPr="00071A9A" w14:paraId="3A5F989B" w14:textId="77777777" w:rsidTr="00280C6F">
        <w:tc>
          <w:tcPr>
            <w:tcW w:w="719" w:type="dxa"/>
          </w:tcPr>
          <w:p w14:paraId="73AD80C6" w14:textId="77777777" w:rsidR="0028362C" w:rsidRPr="00071A9A" w:rsidRDefault="0028362C" w:rsidP="00280C6F"/>
        </w:tc>
        <w:tc>
          <w:tcPr>
            <w:tcW w:w="4805" w:type="dxa"/>
          </w:tcPr>
          <w:p w14:paraId="623222B0" w14:textId="77777777" w:rsidR="0028362C" w:rsidRPr="00AA31CF" w:rsidRDefault="0028362C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 xml:space="preserve">Развитие туристического потенциала детского лагеря. Включение его в развитие туризма в России. Программа стимулирования доступных детских туристических маршрутов, стимулирования потребительского спроса на путевки в детские лагеря. Итоги и перспективы. </w:t>
            </w:r>
          </w:p>
        </w:tc>
        <w:tc>
          <w:tcPr>
            <w:tcW w:w="2551" w:type="dxa"/>
          </w:tcPr>
          <w:p w14:paraId="3869B665" w14:textId="77777777" w:rsidR="0028362C" w:rsidRPr="00AA31CF" w:rsidRDefault="0028362C" w:rsidP="00280C6F">
            <w:pPr>
              <w:rPr>
                <w:rFonts w:cstheme="minorHAnsi"/>
              </w:rPr>
            </w:pPr>
            <w:proofErr w:type="spellStart"/>
            <w:r w:rsidRPr="00AA31CF">
              <w:rPr>
                <w:rFonts w:cstheme="minorHAnsi"/>
              </w:rPr>
              <w:t>Лысенкова</w:t>
            </w:r>
            <w:proofErr w:type="spellEnd"/>
            <w:r w:rsidRPr="00AA31CF">
              <w:rPr>
                <w:rFonts w:cstheme="minorHAnsi"/>
              </w:rPr>
              <w:t xml:space="preserve"> Е. В. заместитель Руководителя Федерального агентства по туризму</w:t>
            </w:r>
          </w:p>
        </w:tc>
        <w:tc>
          <w:tcPr>
            <w:tcW w:w="2268" w:type="dxa"/>
          </w:tcPr>
          <w:p w14:paraId="4A870F37" w14:textId="77777777" w:rsidR="0028362C" w:rsidRPr="00AA31CF" w:rsidRDefault="0028362C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Ростуризм</w:t>
            </w:r>
          </w:p>
        </w:tc>
      </w:tr>
      <w:tr w:rsidR="0028362C" w:rsidRPr="00071A9A" w14:paraId="0D30417B" w14:textId="77777777" w:rsidTr="00280C6F">
        <w:tc>
          <w:tcPr>
            <w:tcW w:w="719" w:type="dxa"/>
          </w:tcPr>
          <w:p w14:paraId="006E542B" w14:textId="77777777" w:rsidR="0028362C" w:rsidRPr="00071A9A" w:rsidRDefault="0028362C" w:rsidP="00280C6F"/>
        </w:tc>
        <w:tc>
          <w:tcPr>
            <w:tcW w:w="4805" w:type="dxa"/>
          </w:tcPr>
          <w:p w14:paraId="239FB1A4" w14:textId="77777777" w:rsidR="0028362C" w:rsidRPr="00AA31CF" w:rsidRDefault="0028362C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Сопровождение программы стимулирования спроса на путевки в детские лагеря. Программа Привет мир. Сотрудничество лагерей с НСПК, отчетность. Основные ошибки и рекомендации на предстоящий период.</w:t>
            </w:r>
          </w:p>
        </w:tc>
        <w:tc>
          <w:tcPr>
            <w:tcW w:w="2551" w:type="dxa"/>
          </w:tcPr>
          <w:p w14:paraId="406EA703" w14:textId="77777777" w:rsidR="0028362C" w:rsidRPr="00AA31CF" w:rsidRDefault="0028362C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Лазарева Елена</w:t>
            </w:r>
          </w:p>
        </w:tc>
        <w:tc>
          <w:tcPr>
            <w:tcW w:w="2268" w:type="dxa"/>
          </w:tcPr>
          <w:p w14:paraId="7009F98A" w14:textId="77777777" w:rsidR="0028362C" w:rsidRPr="00AA31CF" w:rsidRDefault="0028362C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Национальная система платежных карт МИР</w:t>
            </w:r>
          </w:p>
          <w:p w14:paraId="49B70464" w14:textId="77777777" w:rsidR="0028362C" w:rsidRPr="00AA31CF" w:rsidRDefault="0028362C" w:rsidP="00280C6F">
            <w:pPr>
              <w:rPr>
                <w:rFonts w:cstheme="minorHAnsi"/>
              </w:rPr>
            </w:pPr>
          </w:p>
        </w:tc>
      </w:tr>
      <w:tr w:rsidR="0028362C" w:rsidRPr="00071A9A" w14:paraId="0F6BE1BF" w14:textId="77777777" w:rsidTr="00280C6F">
        <w:tc>
          <w:tcPr>
            <w:tcW w:w="719" w:type="dxa"/>
          </w:tcPr>
          <w:p w14:paraId="0F4CB44C" w14:textId="77777777" w:rsidR="0028362C" w:rsidRPr="009D725A" w:rsidRDefault="0028362C" w:rsidP="00280C6F">
            <w:pPr>
              <w:rPr>
                <w:color w:val="FF0000"/>
              </w:rPr>
            </w:pPr>
          </w:p>
        </w:tc>
        <w:tc>
          <w:tcPr>
            <w:tcW w:w="4805" w:type="dxa"/>
          </w:tcPr>
          <w:p w14:paraId="0CAD8C52" w14:textId="77777777" w:rsidR="0028362C" w:rsidRPr="00AA31CF" w:rsidRDefault="0028362C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Соблюдение прав субъектов малого и среднего предпринимательства, организаций отдыха детей и их оздоровления при проведении контрольно-надзорных мероприятий при плановых, внеплановых проверках, региональном и муниципальном контроле</w:t>
            </w:r>
          </w:p>
        </w:tc>
        <w:tc>
          <w:tcPr>
            <w:tcW w:w="2551" w:type="dxa"/>
          </w:tcPr>
          <w:p w14:paraId="78ECEEEA" w14:textId="77777777" w:rsidR="0028362C" w:rsidRPr="00AA31CF" w:rsidRDefault="0028362C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Уточняется представительство</w:t>
            </w:r>
          </w:p>
        </w:tc>
        <w:tc>
          <w:tcPr>
            <w:tcW w:w="2268" w:type="dxa"/>
          </w:tcPr>
          <w:p w14:paraId="34969200" w14:textId="77777777" w:rsidR="0028362C" w:rsidRPr="00AA31CF" w:rsidRDefault="0028362C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Прокуратура РФ</w:t>
            </w:r>
          </w:p>
        </w:tc>
      </w:tr>
      <w:tr w:rsidR="0028362C" w:rsidRPr="00071A9A" w14:paraId="521B9908" w14:textId="77777777" w:rsidTr="00280C6F">
        <w:tc>
          <w:tcPr>
            <w:tcW w:w="719" w:type="dxa"/>
          </w:tcPr>
          <w:p w14:paraId="38C00466" w14:textId="77777777" w:rsidR="0028362C" w:rsidRPr="009D725A" w:rsidRDefault="0028362C" w:rsidP="00280C6F">
            <w:pPr>
              <w:rPr>
                <w:color w:val="FF0000"/>
              </w:rPr>
            </w:pPr>
          </w:p>
        </w:tc>
        <w:tc>
          <w:tcPr>
            <w:tcW w:w="4805" w:type="dxa"/>
          </w:tcPr>
          <w:p w14:paraId="397596BF" w14:textId="77777777" w:rsidR="0028362C" w:rsidRPr="00AA31CF" w:rsidRDefault="0028362C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Обеспечение мер пожарной безопасности.</w:t>
            </w:r>
          </w:p>
          <w:p w14:paraId="6F24E11F" w14:textId="77777777" w:rsidR="0028362C" w:rsidRPr="00AA31CF" w:rsidRDefault="0028362C" w:rsidP="00280C6F">
            <w:pPr>
              <w:rPr>
                <w:rFonts w:cstheme="minorHAnsi"/>
              </w:rPr>
            </w:pPr>
          </w:p>
          <w:p w14:paraId="74DD43E4" w14:textId="77777777" w:rsidR="0028362C" w:rsidRPr="00AA31CF" w:rsidRDefault="0028362C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Антитеррористическая защищенность детского лагеря.</w:t>
            </w:r>
          </w:p>
          <w:p w14:paraId="678275BD" w14:textId="77777777" w:rsidR="0028362C" w:rsidRPr="00AA31CF" w:rsidRDefault="0028362C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Профилактика правонарушений в детском лагере.</w:t>
            </w:r>
          </w:p>
        </w:tc>
        <w:tc>
          <w:tcPr>
            <w:tcW w:w="2551" w:type="dxa"/>
          </w:tcPr>
          <w:p w14:paraId="12EBD3DE" w14:textId="77777777" w:rsidR="0028362C" w:rsidRPr="00AA31CF" w:rsidRDefault="0028362C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Уточняется представительство.</w:t>
            </w:r>
          </w:p>
          <w:p w14:paraId="7C2B96F4" w14:textId="77777777" w:rsidR="0028362C" w:rsidRPr="00AA31CF" w:rsidRDefault="0028362C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Приглашение принято. Идет обсуждение проблематики выступления и участия во Встрече</w:t>
            </w:r>
          </w:p>
        </w:tc>
        <w:tc>
          <w:tcPr>
            <w:tcW w:w="2268" w:type="dxa"/>
          </w:tcPr>
          <w:p w14:paraId="2F4B0E65" w14:textId="77777777" w:rsidR="0028362C" w:rsidRPr="00AA31CF" w:rsidRDefault="0028362C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МЧС</w:t>
            </w:r>
          </w:p>
          <w:p w14:paraId="6D7406FD" w14:textId="77777777" w:rsidR="0028362C" w:rsidRPr="00AA31CF" w:rsidRDefault="0028362C" w:rsidP="00280C6F">
            <w:pPr>
              <w:rPr>
                <w:rFonts w:cstheme="minorHAnsi"/>
              </w:rPr>
            </w:pPr>
          </w:p>
          <w:p w14:paraId="173D10FF" w14:textId="77777777" w:rsidR="0028362C" w:rsidRPr="00AA31CF" w:rsidRDefault="0028362C" w:rsidP="00280C6F">
            <w:pPr>
              <w:rPr>
                <w:rFonts w:cstheme="minorHAnsi"/>
              </w:rPr>
            </w:pPr>
            <w:proofErr w:type="spellStart"/>
            <w:r w:rsidRPr="00AA31CF">
              <w:rPr>
                <w:rFonts w:cstheme="minorHAnsi"/>
              </w:rPr>
              <w:t>Росгвардия</w:t>
            </w:r>
            <w:proofErr w:type="spellEnd"/>
          </w:p>
          <w:p w14:paraId="1CC1CE7F" w14:textId="77777777" w:rsidR="0028362C" w:rsidRPr="00AA31CF" w:rsidRDefault="0028362C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 xml:space="preserve">МВД </w:t>
            </w:r>
          </w:p>
        </w:tc>
      </w:tr>
      <w:tr w:rsidR="0028362C" w:rsidRPr="00071A9A" w14:paraId="4FB44972" w14:textId="77777777" w:rsidTr="00280C6F">
        <w:tc>
          <w:tcPr>
            <w:tcW w:w="719" w:type="dxa"/>
          </w:tcPr>
          <w:p w14:paraId="07CA98E8" w14:textId="77777777" w:rsidR="0028362C" w:rsidRPr="009304E8" w:rsidRDefault="0028362C" w:rsidP="00280C6F"/>
        </w:tc>
        <w:tc>
          <w:tcPr>
            <w:tcW w:w="4805" w:type="dxa"/>
          </w:tcPr>
          <w:p w14:paraId="0258BD53" w14:textId="77777777" w:rsidR="0028362C" w:rsidRPr="00AA31CF" w:rsidRDefault="0028362C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Детский лагерь, как значимый субъект системы гражданского воспитания в РФ»</w:t>
            </w:r>
          </w:p>
          <w:p w14:paraId="2163BFBE" w14:textId="77777777" w:rsidR="0028362C" w:rsidRPr="00AA31CF" w:rsidRDefault="0028362C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Развитие системы детского отдыха и оздоровления.</w:t>
            </w:r>
          </w:p>
        </w:tc>
        <w:tc>
          <w:tcPr>
            <w:tcW w:w="2551" w:type="dxa"/>
          </w:tcPr>
          <w:p w14:paraId="0ABFA469" w14:textId="77777777" w:rsidR="0028362C" w:rsidRPr="00AA31CF" w:rsidRDefault="0028362C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Родионова Елена</w:t>
            </w:r>
          </w:p>
          <w:p w14:paraId="75130617" w14:textId="77777777" w:rsidR="0028362C" w:rsidRPr="00AA31CF" w:rsidRDefault="0028362C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 xml:space="preserve">и </w:t>
            </w:r>
          </w:p>
          <w:p w14:paraId="75DD982A" w14:textId="77777777" w:rsidR="0028362C" w:rsidRPr="00AA31CF" w:rsidRDefault="0028362C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уточняется представительство</w:t>
            </w:r>
          </w:p>
          <w:p w14:paraId="51236E2E" w14:textId="77777777" w:rsidR="0028362C" w:rsidRPr="00AA31CF" w:rsidRDefault="0028362C" w:rsidP="00280C6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5746BC57" w14:textId="77777777" w:rsidR="0028362C" w:rsidRPr="00AA31CF" w:rsidRDefault="0028362C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Общественная палата РФ</w:t>
            </w:r>
          </w:p>
        </w:tc>
      </w:tr>
      <w:tr w:rsidR="0028362C" w:rsidRPr="00071A9A" w14:paraId="2E52BFFA" w14:textId="77777777" w:rsidTr="00280C6F">
        <w:trPr>
          <w:trHeight w:val="380"/>
        </w:trPr>
        <w:tc>
          <w:tcPr>
            <w:tcW w:w="719" w:type="dxa"/>
          </w:tcPr>
          <w:p w14:paraId="52726D36" w14:textId="77777777" w:rsidR="0028362C" w:rsidRPr="00582668" w:rsidRDefault="0028362C" w:rsidP="00280C6F">
            <w:pPr>
              <w:rPr>
                <w:color w:val="FF0000"/>
              </w:rPr>
            </w:pPr>
          </w:p>
        </w:tc>
        <w:tc>
          <w:tcPr>
            <w:tcW w:w="4805" w:type="dxa"/>
          </w:tcPr>
          <w:p w14:paraId="0AD47F72" w14:textId="77777777" w:rsidR="0028362C" w:rsidRPr="00AA31CF" w:rsidRDefault="0028362C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Влияние ассоциаций профессионального сообщества на позитивное развитие сферы детского отдыха.</w:t>
            </w:r>
          </w:p>
        </w:tc>
        <w:tc>
          <w:tcPr>
            <w:tcW w:w="2551" w:type="dxa"/>
          </w:tcPr>
          <w:p w14:paraId="1529EF31" w14:textId="77777777" w:rsidR="0028362C" w:rsidRPr="00AA31CF" w:rsidRDefault="0028362C" w:rsidP="00280C6F">
            <w:pPr>
              <w:rPr>
                <w:rFonts w:cstheme="minorHAnsi"/>
              </w:rPr>
            </w:pPr>
            <w:proofErr w:type="spellStart"/>
            <w:r w:rsidRPr="00AA31CF">
              <w:rPr>
                <w:rFonts w:cstheme="minorHAnsi"/>
              </w:rPr>
              <w:t>Джеус</w:t>
            </w:r>
            <w:proofErr w:type="spellEnd"/>
            <w:r w:rsidRPr="00AA31CF">
              <w:rPr>
                <w:rFonts w:cstheme="minorHAnsi"/>
              </w:rPr>
              <w:t xml:space="preserve"> Александр Васильевич, </w:t>
            </w:r>
          </w:p>
          <w:p w14:paraId="04C9D5D0" w14:textId="77777777" w:rsidR="0028362C" w:rsidRPr="00AA31CF" w:rsidRDefault="0028362C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Приглашение принято. Идет обсуждение проблематики выступления и участия во Встрече</w:t>
            </w:r>
          </w:p>
        </w:tc>
        <w:tc>
          <w:tcPr>
            <w:tcW w:w="2268" w:type="dxa"/>
          </w:tcPr>
          <w:p w14:paraId="4E1C4A14" w14:textId="77777777" w:rsidR="0028362C" w:rsidRPr="00AA31CF" w:rsidRDefault="0028362C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Генеральный директор ВДЦ Орленок, президент национальной ассоциация детских лагерей</w:t>
            </w:r>
          </w:p>
        </w:tc>
      </w:tr>
      <w:tr w:rsidR="0028362C" w:rsidRPr="00071A9A" w14:paraId="6AABFDEB" w14:textId="77777777" w:rsidTr="00280C6F">
        <w:trPr>
          <w:trHeight w:val="130"/>
        </w:trPr>
        <w:tc>
          <w:tcPr>
            <w:tcW w:w="719" w:type="dxa"/>
          </w:tcPr>
          <w:p w14:paraId="379BA413" w14:textId="77777777" w:rsidR="0028362C" w:rsidRPr="00071A9A" w:rsidRDefault="0028362C" w:rsidP="00280C6F"/>
        </w:tc>
        <w:tc>
          <w:tcPr>
            <w:tcW w:w="4805" w:type="dxa"/>
          </w:tcPr>
          <w:p w14:paraId="68F246F7" w14:textId="77777777" w:rsidR="0028362C" w:rsidRPr="00AA31CF" w:rsidRDefault="0028362C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Деловые встречи, переговоры, консультации</w:t>
            </w:r>
          </w:p>
        </w:tc>
        <w:tc>
          <w:tcPr>
            <w:tcW w:w="2551" w:type="dxa"/>
          </w:tcPr>
          <w:p w14:paraId="3199584F" w14:textId="77777777" w:rsidR="0028362C" w:rsidRPr="00AA31CF" w:rsidRDefault="0028362C" w:rsidP="00280C6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62DD9BB9" w14:textId="77777777" w:rsidR="0028362C" w:rsidRPr="00AA31CF" w:rsidRDefault="0028362C" w:rsidP="00280C6F">
            <w:pPr>
              <w:rPr>
                <w:rFonts w:cstheme="minorHAnsi"/>
                <w:color w:val="FF0000"/>
              </w:rPr>
            </w:pPr>
          </w:p>
        </w:tc>
      </w:tr>
      <w:tr w:rsidR="0028362C" w:rsidRPr="000B1A25" w14:paraId="2992B3C9" w14:textId="77777777" w:rsidTr="00280C6F">
        <w:trPr>
          <w:trHeight w:val="130"/>
        </w:trPr>
        <w:tc>
          <w:tcPr>
            <w:tcW w:w="719" w:type="dxa"/>
          </w:tcPr>
          <w:p w14:paraId="633907EC" w14:textId="77777777" w:rsidR="0028362C" w:rsidRPr="000B1A25" w:rsidRDefault="0028362C" w:rsidP="00280C6F">
            <w:pPr>
              <w:rPr>
                <w:color w:val="FF0000"/>
              </w:rPr>
            </w:pPr>
          </w:p>
        </w:tc>
        <w:tc>
          <w:tcPr>
            <w:tcW w:w="4805" w:type="dxa"/>
          </w:tcPr>
          <w:p w14:paraId="1DF1C3A0" w14:textId="77777777" w:rsidR="0028362C" w:rsidRPr="00AA31CF" w:rsidRDefault="0028362C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Встреча с Сазоновым Дмитрием Валерьевичем</w:t>
            </w:r>
          </w:p>
          <w:p w14:paraId="5EEA9143" w14:textId="5C4B4F6D" w:rsidR="0028362C" w:rsidRPr="00AA31CF" w:rsidRDefault="0028362C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Российский государственный и политический деятель. Депутат Государственной думы Федерального собрания Российской Федерации VII созыва</w:t>
            </w:r>
            <w:bookmarkStart w:id="2" w:name="_GoBack"/>
            <w:bookmarkEnd w:id="2"/>
            <w:r w:rsidRPr="00AA31CF">
              <w:rPr>
                <w:rFonts w:cstheme="minorHAnsi"/>
              </w:rPr>
              <w:t>, председатель Комиссии Государственной думы ФС РФ по вопросам поддержки малого и среднего предпринимательства</w:t>
            </w:r>
          </w:p>
        </w:tc>
        <w:tc>
          <w:tcPr>
            <w:tcW w:w="2551" w:type="dxa"/>
          </w:tcPr>
          <w:p w14:paraId="67D3A3C2" w14:textId="77777777" w:rsidR="0028362C" w:rsidRPr="00AA31CF" w:rsidRDefault="0028362C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Приглашение принято. Идет обсуждение проблематики выступления и участия во Встрече</w:t>
            </w:r>
          </w:p>
        </w:tc>
        <w:tc>
          <w:tcPr>
            <w:tcW w:w="2268" w:type="dxa"/>
          </w:tcPr>
          <w:p w14:paraId="18A914E1" w14:textId="106876F1" w:rsidR="0028362C" w:rsidRPr="00AA31CF" w:rsidRDefault="0028362C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ОПОРА РОССИИ</w:t>
            </w:r>
          </w:p>
        </w:tc>
      </w:tr>
      <w:tr w:rsidR="0028362C" w:rsidRPr="00071A9A" w14:paraId="3E2153FF" w14:textId="77777777" w:rsidTr="00280C6F">
        <w:trPr>
          <w:trHeight w:val="130"/>
        </w:trPr>
        <w:tc>
          <w:tcPr>
            <w:tcW w:w="719" w:type="dxa"/>
          </w:tcPr>
          <w:p w14:paraId="7C07FAC3" w14:textId="77777777" w:rsidR="0028362C" w:rsidRPr="00071A9A" w:rsidRDefault="0028362C" w:rsidP="00280C6F"/>
        </w:tc>
        <w:tc>
          <w:tcPr>
            <w:tcW w:w="4805" w:type="dxa"/>
          </w:tcPr>
          <w:p w14:paraId="592BF563" w14:textId="77777777" w:rsidR="0028362C" w:rsidRPr="00AA31CF" w:rsidRDefault="0028362C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Тенденции развития социально значимых проектов. Возможности для детского лагеря</w:t>
            </w:r>
          </w:p>
        </w:tc>
        <w:tc>
          <w:tcPr>
            <w:tcW w:w="2551" w:type="dxa"/>
          </w:tcPr>
          <w:p w14:paraId="0671BC32" w14:textId="77777777" w:rsidR="0028362C" w:rsidRPr="00AA31CF" w:rsidRDefault="0028362C" w:rsidP="00280C6F">
            <w:pPr>
              <w:rPr>
                <w:rFonts w:cstheme="minorHAnsi"/>
                <w:color w:val="FF0000"/>
              </w:rPr>
            </w:pPr>
            <w:r w:rsidRPr="00AA31CF">
              <w:rPr>
                <w:rFonts w:cstheme="minorHAnsi"/>
              </w:rPr>
              <w:t>Приглашение принято. Идет обсуждение проблематики выступления и участия во Встрече</w:t>
            </w:r>
          </w:p>
        </w:tc>
        <w:tc>
          <w:tcPr>
            <w:tcW w:w="2268" w:type="dxa"/>
          </w:tcPr>
          <w:p w14:paraId="544D8CD9" w14:textId="77777777" w:rsidR="0028362C" w:rsidRPr="00AA31CF" w:rsidRDefault="0028362C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Фонд президентских грантов</w:t>
            </w:r>
          </w:p>
        </w:tc>
      </w:tr>
      <w:tr w:rsidR="0028362C" w:rsidRPr="00071A9A" w14:paraId="580C7D3D" w14:textId="77777777" w:rsidTr="00280C6F">
        <w:trPr>
          <w:trHeight w:val="814"/>
        </w:trPr>
        <w:tc>
          <w:tcPr>
            <w:tcW w:w="719" w:type="dxa"/>
          </w:tcPr>
          <w:p w14:paraId="1FA03E72" w14:textId="77777777" w:rsidR="0028362C" w:rsidRPr="00071A9A" w:rsidRDefault="0028362C" w:rsidP="00280C6F"/>
        </w:tc>
        <w:tc>
          <w:tcPr>
            <w:tcW w:w="4805" w:type="dxa"/>
          </w:tcPr>
          <w:p w14:paraId="618868F7" w14:textId="77777777" w:rsidR="0028362C" w:rsidRPr="00AA31CF" w:rsidRDefault="0028362C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 xml:space="preserve">Оздоровление детей в лагере. Управленческие решения. Рекомендации. Медицинское сопровождение детей и сотрудников. </w:t>
            </w:r>
          </w:p>
        </w:tc>
        <w:tc>
          <w:tcPr>
            <w:tcW w:w="2551" w:type="dxa"/>
          </w:tcPr>
          <w:p w14:paraId="492FA57F" w14:textId="77777777" w:rsidR="0028362C" w:rsidRPr="00AA31CF" w:rsidRDefault="0028362C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 xml:space="preserve">Седова Анна Сергеевна </w:t>
            </w:r>
          </w:p>
          <w:p w14:paraId="43ECC3D7" w14:textId="77777777" w:rsidR="0028362C" w:rsidRPr="00AA31CF" w:rsidRDefault="0028362C" w:rsidP="00280C6F">
            <w:pPr>
              <w:rPr>
                <w:rFonts w:cstheme="minorHAnsi"/>
              </w:rPr>
            </w:pPr>
          </w:p>
          <w:p w14:paraId="6D21EC9D" w14:textId="77777777" w:rsidR="0028362C" w:rsidRPr="00AA31CF" w:rsidRDefault="0028362C" w:rsidP="00280C6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497F3740" w14:textId="77777777" w:rsidR="0028362C" w:rsidRPr="00AA31CF" w:rsidRDefault="0028362C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зав. отделом гигиены детей, подростков</w:t>
            </w:r>
          </w:p>
          <w:p w14:paraId="3077619A" w14:textId="2D9D3F33" w:rsidR="0028362C" w:rsidRPr="00AA31CF" w:rsidRDefault="0028362C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 xml:space="preserve">и молодежи Института комплексных проблем гигиены ФБУН </w:t>
            </w:r>
            <w:r w:rsidR="00AA31CF">
              <w:rPr>
                <w:rFonts w:cstheme="minorHAnsi"/>
              </w:rPr>
              <w:t>«</w:t>
            </w:r>
            <w:r w:rsidRPr="00AA31CF">
              <w:rPr>
                <w:rFonts w:cstheme="minorHAnsi"/>
              </w:rPr>
              <w:t>ФНЦ гигиены имени</w:t>
            </w:r>
          </w:p>
          <w:p w14:paraId="6EE81221" w14:textId="17635E9B" w:rsidR="0028362C" w:rsidRPr="00AA31CF" w:rsidRDefault="0028362C" w:rsidP="00AA31C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Ф.Ф. Эрисмана</w:t>
            </w:r>
            <w:r w:rsidR="00AA31CF">
              <w:rPr>
                <w:rFonts w:cstheme="minorHAnsi"/>
              </w:rPr>
              <w:t>»</w:t>
            </w:r>
            <w:r w:rsidRPr="00AA31CF">
              <w:rPr>
                <w:rFonts w:cstheme="minorHAnsi"/>
              </w:rPr>
              <w:t xml:space="preserve"> Роспотребнадзора</w:t>
            </w:r>
          </w:p>
        </w:tc>
      </w:tr>
      <w:tr w:rsidR="0028362C" w:rsidRPr="00071A9A" w14:paraId="7EF0BE19" w14:textId="77777777" w:rsidTr="00280C6F">
        <w:trPr>
          <w:trHeight w:val="814"/>
        </w:trPr>
        <w:tc>
          <w:tcPr>
            <w:tcW w:w="719" w:type="dxa"/>
          </w:tcPr>
          <w:p w14:paraId="722D73BC" w14:textId="77777777" w:rsidR="0028362C" w:rsidRPr="000D0C64" w:rsidRDefault="0028362C" w:rsidP="00280C6F"/>
        </w:tc>
        <w:tc>
          <w:tcPr>
            <w:tcW w:w="4805" w:type="dxa"/>
          </w:tcPr>
          <w:p w14:paraId="54BDE6AF" w14:textId="77777777" w:rsidR="0028362C" w:rsidRPr="00AA31CF" w:rsidRDefault="0028362C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Управление питанием в организованных детских коллективах: планирование меню, повседневные расчеты, оформление документации, компьютеризация</w:t>
            </w:r>
          </w:p>
        </w:tc>
        <w:tc>
          <w:tcPr>
            <w:tcW w:w="2551" w:type="dxa"/>
          </w:tcPr>
          <w:p w14:paraId="1447BD4A" w14:textId="77777777" w:rsidR="0028362C" w:rsidRPr="00AA31CF" w:rsidRDefault="0028362C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Портнов Николай Михайлович</w:t>
            </w:r>
          </w:p>
          <w:p w14:paraId="1F358113" w14:textId="77777777" w:rsidR="0028362C" w:rsidRPr="00AA31CF" w:rsidRDefault="0028362C" w:rsidP="00280C6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62A56A6D" w14:textId="77777777" w:rsidR="0028362C" w:rsidRPr="00AA31CF" w:rsidRDefault="0028362C" w:rsidP="00280C6F">
            <w:pPr>
              <w:rPr>
                <w:rFonts w:cstheme="minorHAnsi"/>
                <w:color w:val="FF0000"/>
              </w:rPr>
            </w:pPr>
            <w:r w:rsidRPr="00AA31CF">
              <w:rPr>
                <w:rFonts w:cstheme="minorHAnsi"/>
              </w:rPr>
              <w:t>кандидат технических наук начальник отдела цифровизации Федерального центра мониторинга питания обучающихся Института возрастной физиологии Министерства просвещения Российской Федерации</w:t>
            </w:r>
          </w:p>
        </w:tc>
      </w:tr>
      <w:tr w:rsidR="00AA31CF" w:rsidRPr="00071A9A" w14:paraId="2567B500" w14:textId="77777777" w:rsidTr="00897E55">
        <w:trPr>
          <w:trHeight w:val="526"/>
        </w:trPr>
        <w:tc>
          <w:tcPr>
            <w:tcW w:w="719" w:type="dxa"/>
          </w:tcPr>
          <w:p w14:paraId="74B9B180" w14:textId="77777777" w:rsidR="00AA31CF" w:rsidRPr="000D0C64" w:rsidRDefault="00AA31CF" w:rsidP="00280C6F"/>
        </w:tc>
        <w:tc>
          <w:tcPr>
            <w:tcW w:w="9624" w:type="dxa"/>
            <w:gridSpan w:val="3"/>
          </w:tcPr>
          <w:p w14:paraId="5F312C69" w14:textId="77777777" w:rsidR="00AA31CF" w:rsidRPr="00AA31CF" w:rsidRDefault="00AA31CF" w:rsidP="00280C6F">
            <w:pPr>
              <w:rPr>
                <w:rFonts w:cstheme="minorHAnsi"/>
                <w:b/>
              </w:rPr>
            </w:pPr>
            <w:r w:rsidRPr="00AA31CF">
              <w:rPr>
                <w:rFonts w:cstheme="minorHAnsi"/>
                <w:b/>
              </w:rPr>
              <w:t>Конференция межрегиональной общественной организации «Содействие детскому отдыху»:</w:t>
            </w:r>
          </w:p>
          <w:p w14:paraId="7C819C2C" w14:textId="77777777" w:rsidR="00AA31CF" w:rsidRPr="00AA31CF" w:rsidRDefault="00AA31CF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- о работе региональных отделений и членских организаций,</w:t>
            </w:r>
          </w:p>
          <w:p w14:paraId="135130A2" w14:textId="77777777" w:rsidR="00AA31CF" w:rsidRPr="00AA31CF" w:rsidRDefault="00AA31CF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- утверждение состава комиссий и их руководителей,</w:t>
            </w:r>
          </w:p>
          <w:p w14:paraId="2CC37904" w14:textId="77777777" w:rsidR="00AA31CF" w:rsidRPr="00AA31CF" w:rsidRDefault="00AA31CF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- утверждение членских взносов на 2021, 2022 год,</w:t>
            </w:r>
          </w:p>
          <w:p w14:paraId="620650D6" w14:textId="77777777" w:rsidR="00AA31CF" w:rsidRPr="00AA31CF" w:rsidRDefault="00AA31CF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- согласование Карты событий профессионального сообщества организаторов детского отдыха,</w:t>
            </w:r>
          </w:p>
          <w:p w14:paraId="27581F66" w14:textId="77777777" w:rsidR="00AA31CF" w:rsidRPr="00AA31CF" w:rsidRDefault="00AA31CF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- вручение почетных знаков «За верность детству», номинирование на международные знаки</w:t>
            </w:r>
          </w:p>
          <w:p w14:paraId="7AB956FB" w14:textId="77777777" w:rsidR="00AA31CF" w:rsidRPr="00AA31CF" w:rsidRDefault="00AA31CF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- о проведении Встречи в 2022 году,</w:t>
            </w:r>
          </w:p>
          <w:p w14:paraId="334ACD9A" w14:textId="77777777" w:rsidR="00AA31CF" w:rsidRPr="00AA31CF" w:rsidRDefault="00AA31CF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- принятие программы «Признание» (система наград от МОО СДО),</w:t>
            </w:r>
          </w:p>
          <w:p w14:paraId="57BE4E82" w14:textId="77777777" w:rsidR="00AA31CF" w:rsidRPr="00AA31CF" w:rsidRDefault="00AA31CF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- обсуждение плана «Пять шагов Ассоциации»,</w:t>
            </w:r>
          </w:p>
          <w:p w14:paraId="389ACAED" w14:textId="3AD6A898" w:rsidR="00AA31CF" w:rsidRPr="00AA31CF" w:rsidRDefault="00AA31CF" w:rsidP="00280C6F">
            <w:pPr>
              <w:rPr>
                <w:rFonts w:cstheme="minorHAnsi"/>
                <w:color w:val="FF0000"/>
              </w:rPr>
            </w:pPr>
            <w:r w:rsidRPr="00AA31CF">
              <w:rPr>
                <w:rFonts w:cstheme="minorHAnsi"/>
              </w:rPr>
              <w:t>- обзор материалов от МОО СДО на конкурс президентских грантов,</w:t>
            </w:r>
          </w:p>
        </w:tc>
      </w:tr>
      <w:tr w:rsidR="0028362C" w:rsidRPr="00071A9A" w14:paraId="3D3C80B8" w14:textId="77777777" w:rsidTr="00280C6F">
        <w:trPr>
          <w:trHeight w:val="526"/>
        </w:trPr>
        <w:tc>
          <w:tcPr>
            <w:tcW w:w="719" w:type="dxa"/>
          </w:tcPr>
          <w:p w14:paraId="16977EBE" w14:textId="77777777" w:rsidR="0028362C" w:rsidRPr="000D0C64" w:rsidRDefault="0028362C" w:rsidP="00280C6F"/>
        </w:tc>
        <w:tc>
          <w:tcPr>
            <w:tcW w:w="4805" w:type="dxa"/>
          </w:tcPr>
          <w:p w14:paraId="4CE60C46" w14:textId="77777777" w:rsidR="0028362C" w:rsidRPr="00AA31CF" w:rsidRDefault="0028362C" w:rsidP="00280C6F">
            <w:pPr>
              <w:rPr>
                <w:rFonts w:cstheme="minorHAnsi"/>
                <w:b/>
                <w:bCs/>
              </w:rPr>
            </w:pPr>
            <w:r w:rsidRPr="00AA31CF">
              <w:rPr>
                <w:rFonts w:cstheme="minorHAnsi"/>
                <w:b/>
                <w:bCs/>
              </w:rPr>
              <w:t>Деловое лобби</w:t>
            </w:r>
          </w:p>
          <w:p w14:paraId="3071BDAF" w14:textId="77777777" w:rsidR="0028362C" w:rsidRPr="00AA31CF" w:rsidRDefault="0028362C" w:rsidP="00280C6F">
            <w:pPr>
              <w:rPr>
                <w:rFonts w:cstheme="minorHAnsi"/>
              </w:rPr>
            </w:pPr>
          </w:p>
          <w:p w14:paraId="1686BDC4" w14:textId="77777777" w:rsidR="0028362C" w:rsidRPr="00AA31CF" w:rsidRDefault="0028362C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Время консультаций, обмена опытом, вопросов и ответов между участниками Встречи;</w:t>
            </w:r>
          </w:p>
          <w:p w14:paraId="4A2ABDDA" w14:textId="77777777" w:rsidR="0028362C" w:rsidRPr="00AA31CF" w:rsidRDefault="0028362C" w:rsidP="00280C6F">
            <w:pPr>
              <w:rPr>
                <w:rFonts w:cstheme="minorHAnsi"/>
              </w:rPr>
            </w:pPr>
          </w:p>
          <w:p w14:paraId="64C23021" w14:textId="77777777" w:rsidR="0028362C" w:rsidRPr="00AA31CF" w:rsidRDefault="0028362C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Обсуждение проекта резолюции Встречи (направляется во все органы власти, членам федеральной межведомственной комиссии)</w:t>
            </w:r>
          </w:p>
        </w:tc>
        <w:tc>
          <w:tcPr>
            <w:tcW w:w="2551" w:type="dxa"/>
          </w:tcPr>
          <w:p w14:paraId="08BD5D53" w14:textId="77777777" w:rsidR="0028362C" w:rsidRPr="00AA31CF" w:rsidRDefault="0028362C" w:rsidP="00280C6F">
            <w:pPr>
              <w:rPr>
                <w:rFonts w:cstheme="minorHAnsi"/>
                <w:color w:val="FF0000"/>
              </w:rPr>
            </w:pPr>
            <w:r w:rsidRPr="00AA31CF">
              <w:rPr>
                <w:rFonts w:cstheme="minorHAnsi"/>
              </w:rPr>
              <w:t>Конференц-зал «Третьяков – Морозов»</w:t>
            </w:r>
          </w:p>
        </w:tc>
        <w:tc>
          <w:tcPr>
            <w:tcW w:w="2268" w:type="dxa"/>
          </w:tcPr>
          <w:p w14:paraId="63B1EBE0" w14:textId="77777777" w:rsidR="0028362C" w:rsidRPr="00AA31CF" w:rsidRDefault="0028362C" w:rsidP="00280C6F">
            <w:pPr>
              <w:rPr>
                <w:rFonts w:cstheme="minorHAnsi"/>
              </w:rPr>
            </w:pPr>
            <w:proofErr w:type="spellStart"/>
            <w:r w:rsidRPr="00AA31CF">
              <w:rPr>
                <w:rFonts w:cstheme="minorHAnsi"/>
              </w:rPr>
              <w:t>Суховейко</w:t>
            </w:r>
            <w:proofErr w:type="spellEnd"/>
            <w:r w:rsidRPr="00AA31CF">
              <w:rPr>
                <w:rFonts w:cstheme="minorHAnsi"/>
              </w:rPr>
              <w:t xml:space="preserve"> Г. С., </w:t>
            </w:r>
          </w:p>
          <w:p w14:paraId="3BB2EF74" w14:textId="77777777" w:rsidR="0028362C" w:rsidRPr="00AA31CF" w:rsidRDefault="0028362C" w:rsidP="00280C6F">
            <w:pPr>
              <w:rPr>
                <w:rFonts w:cstheme="minorHAnsi"/>
              </w:rPr>
            </w:pPr>
            <w:r w:rsidRPr="00AA31CF">
              <w:rPr>
                <w:rFonts w:cstheme="minorHAnsi"/>
              </w:rPr>
              <w:t>Долгих В. Н.,</w:t>
            </w:r>
          </w:p>
          <w:p w14:paraId="5A991160" w14:textId="77777777" w:rsidR="0028362C" w:rsidRPr="00AA31CF" w:rsidRDefault="0028362C" w:rsidP="00280C6F">
            <w:pPr>
              <w:rPr>
                <w:rFonts w:cstheme="minorHAnsi"/>
                <w:color w:val="FF0000"/>
              </w:rPr>
            </w:pPr>
            <w:r w:rsidRPr="00AA31CF">
              <w:rPr>
                <w:rFonts w:cstheme="minorHAnsi"/>
              </w:rPr>
              <w:t xml:space="preserve">Шилова Л. В. </w:t>
            </w:r>
          </w:p>
        </w:tc>
      </w:tr>
    </w:tbl>
    <w:p w14:paraId="5522DB73" w14:textId="77777777" w:rsidR="0028362C" w:rsidRDefault="0028362C" w:rsidP="0028362C"/>
    <w:p w14:paraId="6EE00213" w14:textId="5A31E7C1" w:rsidR="00FE7933" w:rsidRPr="00FE7933" w:rsidRDefault="00FE7933" w:rsidP="00FE7933">
      <w:pPr>
        <w:tabs>
          <w:tab w:val="left" w:pos="426"/>
        </w:tabs>
        <w:spacing w:after="0"/>
        <w:rPr>
          <w:rFonts w:cstheme="minorHAnsi"/>
          <w:b/>
          <w:sz w:val="28"/>
          <w:szCs w:val="28"/>
        </w:rPr>
      </w:pPr>
      <w:r w:rsidRPr="00FE7933">
        <w:rPr>
          <w:rFonts w:cstheme="minorHAnsi"/>
          <w:b/>
          <w:sz w:val="28"/>
          <w:szCs w:val="28"/>
        </w:rPr>
        <w:t>Третий день: 13 октября 2021 года, среда.</w:t>
      </w:r>
    </w:p>
    <w:p w14:paraId="4F3EE610" w14:textId="7508ADE5" w:rsidR="00FE7933" w:rsidRPr="00FE7933" w:rsidRDefault="00FE7933" w:rsidP="00FE7933">
      <w:pPr>
        <w:tabs>
          <w:tab w:val="left" w:pos="426"/>
        </w:tabs>
        <w:spacing w:after="0"/>
        <w:rPr>
          <w:rFonts w:cstheme="minorHAnsi"/>
          <w:b/>
          <w:sz w:val="28"/>
          <w:szCs w:val="28"/>
        </w:rPr>
      </w:pPr>
      <w:r w:rsidRPr="00FE7933">
        <w:rPr>
          <w:rFonts w:cstheme="minorHAnsi"/>
          <w:b/>
          <w:sz w:val="28"/>
          <w:szCs w:val="28"/>
        </w:rPr>
        <w:t>Тема дня: «Вместе смотрим в будущее» - встречи с партнерами и диалоги о взаимодействии</w:t>
      </w:r>
    </w:p>
    <w:p w14:paraId="78B8491E" w14:textId="77777777" w:rsidR="00FE7933" w:rsidRDefault="00FE7933" w:rsidP="00FE7933">
      <w:pPr>
        <w:tabs>
          <w:tab w:val="left" w:pos="426"/>
        </w:tabs>
        <w:spacing w:after="0"/>
        <w:rPr>
          <w:rFonts w:cstheme="minorHAnsi"/>
          <w:sz w:val="24"/>
          <w:szCs w:val="24"/>
        </w:rPr>
      </w:pPr>
    </w:p>
    <w:p w14:paraId="288CA8C2" w14:textId="77777777" w:rsidR="00FE7933" w:rsidRPr="0028362C" w:rsidRDefault="00FE7933" w:rsidP="00FE7933">
      <w:pPr>
        <w:tabs>
          <w:tab w:val="left" w:pos="426"/>
        </w:tabs>
        <w:spacing w:after="0"/>
        <w:rPr>
          <w:rFonts w:cstheme="minorHAnsi"/>
          <w:i/>
        </w:rPr>
      </w:pPr>
      <w:r w:rsidRPr="0028362C">
        <w:rPr>
          <w:rFonts w:cstheme="minorHAnsi"/>
          <w:i/>
        </w:rPr>
        <w:t>Модератор:</w:t>
      </w:r>
    </w:p>
    <w:p w14:paraId="3732D419" w14:textId="6E41378A" w:rsidR="00FE7933" w:rsidRDefault="00FE7933" w:rsidP="00FE7933">
      <w:pPr>
        <w:tabs>
          <w:tab w:val="left" w:pos="426"/>
        </w:tabs>
        <w:spacing w:after="0"/>
        <w:rPr>
          <w:rFonts w:cstheme="minorHAnsi"/>
        </w:rPr>
      </w:pPr>
      <w:r>
        <w:rPr>
          <w:rFonts w:cstheme="minorHAnsi"/>
        </w:rPr>
        <w:t>Долгих Валерий Николаевич, руководитель Координационного совета межрегиональной общественной организации «Содействие детскому отдыху»</w:t>
      </w:r>
    </w:p>
    <w:p w14:paraId="33FF90B5" w14:textId="77777777" w:rsidR="00FE7933" w:rsidRPr="00725CDC" w:rsidRDefault="00FE7933" w:rsidP="00FE7933">
      <w:pPr>
        <w:tabs>
          <w:tab w:val="left" w:pos="426"/>
        </w:tabs>
        <w:spacing w:after="0"/>
        <w:rPr>
          <w:rFonts w:cstheme="minorHAnsi"/>
        </w:rPr>
      </w:pPr>
    </w:p>
    <w:p w14:paraId="6E5F507C" w14:textId="19623492" w:rsidR="00FE7933" w:rsidRDefault="00FE7933" w:rsidP="00FE7933">
      <w:pPr>
        <w:tabs>
          <w:tab w:val="left" w:pos="426"/>
        </w:tabs>
        <w:spacing w:after="0"/>
        <w:rPr>
          <w:rFonts w:cstheme="minorHAnsi"/>
          <w:b/>
        </w:rPr>
      </w:pPr>
      <w:r w:rsidRPr="00384511">
        <w:rPr>
          <w:rFonts w:cstheme="minorHAnsi"/>
          <w:b/>
        </w:rPr>
        <w:t xml:space="preserve">В программе </w:t>
      </w:r>
      <w:r>
        <w:rPr>
          <w:rFonts w:cstheme="minorHAnsi"/>
          <w:b/>
        </w:rPr>
        <w:t>третьего</w:t>
      </w:r>
      <w:r w:rsidRPr="00384511">
        <w:rPr>
          <w:rFonts w:cstheme="minorHAnsi"/>
          <w:b/>
        </w:rPr>
        <w:t xml:space="preserve"> дня: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4961"/>
        <w:gridCol w:w="1628"/>
        <w:gridCol w:w="3333"/>
      </w:tblGrid>
      <w:tr w:rsidR="00FE7933" w:rsidRPr="00071A9A" w14:paraId="4B6AF026" w14:textId="77777777" w:rsidTr="00280C6F">
        <w:tc>
          <w:tcPr>
            <w:tcW w:w="421" w:type="dxa"/>
          </w:tcPr>
          <w:p w14:paraId="1EF3304E" w14:textId="77777777" w:rsidR="00FE7933" w:rsidRPr="00071A9A" w:rsidRDefault="00FE7933" w:rsidP="00280C6F"/>
        </w:tc>
        <w:tc>
          <w:tcPr>
            <w:tcW w:w="4961" w:type="dxa"/>
          </w:tcPr>
          <w:p w14:paraId="7290D59B" w14:textId="77777777" w:rsidR="00FE7933" w:rsidRDefault="00FE7933" w:rsidP="00280C6F">
            <w:r w:rsidRPr="00071A9A">
              <w:t>«Модель развития сферы детского отдыха».</w:t>
            </w:r>
          </w:p>
          <w:p w14:paraId="395FA122" w14:textId="77777777" w:rsidR="00FE7933" w:rsidRPr="00071A9A" w:rsidRDefault="00FE7933" w:rsidP="00280C6F">
            <w:r w:rsidRPr="00071A9A">
              <w:t>Проект для обсуждения</w:t>
            </w:r>
          </w:p>
        </w:tc>
        <w:tc>
          <w:tcPr>
            <w:tcW w:w="1628" w:type="dxa"/>
          </w:tcPr>
          <w:p w14:paraId="24B558B7" w14:textId="77777777" w:rsidR="00FE7933" w:rsidRPr="00071A9A" w:rsidRDefault="00FE7933" w:rsidP="00280C6F">
            <w:r w:rsidRPr="00AF640C">
              <w:t>Уточняется представительство</w:t>
            </w:r>
          </w:p>
        </w:tc>
        <w:tc>
          <w:tcPr>
            <w:tcW w:w="3333" w:type="dxa"/>
          </w:tcPr>
          <w:p w14:paraId="5C192345" w14:textId="77777777" w:rsidR="00FE7933" w:rsidRPr="00071A9A" w:rsidRDefault="00FE7933" w:rsidP="00280C6F">
            <w:r>
              <w:t xml:space="preserve">АНО </w:t>
            </w:r>
            <w:r w:rsidRPr="00071A9A">
              <w:t>Агентство стратегических инициатив</w:t>
            </w:r>
          </w:p>
        </w:tc>
      </w:tr>
      <w:tr w:rsidR="00FE7933" w:rsidRPr="00071A9A" w14:paraId="276DDFAC" w14:textId="77777777" w:rsidTr="00280C6F">
        <w:tc>
          <w:tcPr>
            <w:tcW w:w="421" w:type="dxa"/>
          </w:tcPr>
          <w:p w14:paraId="608BB2BA" w14:textId="77777777" w:rsidR="00FE7933" w:rsidRPr="00071A9A" w:rsidRDefault="00FE7933" w:rsidP="00280C6F"/>
        </w:tc>
        <w:tc>
          <w:tcPr>
            <w:tcW w:w="4961" w:type="dxa"/>
          </w:tcPr>
          <w:p w14:paraId="6A546A00" w14:textId="77777777" w:rsidR="00FE7933" w:rsidRPr="00071A9A" w:rsidRDefault="00FE7933" w:rsidP="00280C6F">
            <w:r w:rsidRPr="00071A9A">
              <w:t>«Потребительский запрос: его изменение, перспективы. Анализ рынка и спроса на услуги детских лагерей»</w:t>
            </w:r>
          </w:p>
        </w:tc>
        <w:tc>
          <w:tcPr>
            <w:tcW w:w="1628" w:type="dxa"/>
          </w:tcPr>
          <w:p w14:paraId="43737970" w14:textId="77777777" w:rsidR="00FE7933" w:rsidRPr="00071A9A" w:rsidRDefault="00FE7933" w:rsidP="00280C6F">
            <w:proofErr w:type="spellStart"/>
            <w:r w:rsidRPr="00071A9A">
              <w:t>Рыженкова</w:t>
            </w:r>
            <w:proofErr w:type="spellEnd"/>
            <w:r>
              <w:t xml:space="preserve"> Е.</w:t>
            </w:r>
          </w:p>
        </w:tc>
        <w:tc>
          <w:tcPr>
            <w:tcW w:w="3333" w:type="dxa"/>
          </w:tcPr>
          <w:p w14:paraId="706D2D40" w14:textId="291D3492" w:rsidR="00FE7933" w:rsidRPr="00071A9A" w:rsidRDefault="00FE7933" w:rsidP="00AA31CF">
            <w:r>
              <w:t>генеральный директор incamp.ru</w:t>
            </w:r>
            <w:r w:rsidR="00AA31CF">
              <w:t>,</w:t>
            </w:r>
            <w:r>
              <w:t xml:space="preserve"> начальник отдела маркетинга ГБОУ «Балтийский берег»</w:t>
            </w:r>
            <w:r w:rsidR="00AA31CF">
              <w:t>,</w:t>
            </w:r>
            <w:r>
              <w:t xml:space="preserve"> автор и преподаватель курса по маркетингу для директоров детских лагерей,</w:t>
            </w:r>
            <w:r w:rsidR="00AA31CF">
              <w:t xml:space="preserve"> </w:t>
            </w:r>
            <w:r>
              <w:t>член рабочей группы по развитию детского туризма РСТ</w:t>
            </w:r>
            <w:r w:rsidR="00AA31CF">
              <w:t xml:space="preserve">,  </w:t>
            </w:r>
            <w:r w:rsidR="00AA31CF">
              <w:lastRenderedPageBreak/>
              <w:t xml:space="preserve">член Гильдии Маркетологов, </w:t>
            </w:r>
            <w:r>
              <w:t xml:space="preserve">автор </w:t>
            </w:r>
            <w:hyperlink r:id="rId5" w:history="1">
              <w:r w:rsidR="00AA31CF" w:rsidRPr="00875D01">
                <w:rPr>
                  <w:rStyle w:val="a8"/>
                </w:rPr>
                <w:t>https://t.me/incamp</w:t>
              </w:r>
            </w:hyperlink>
            <w:r w:rsidR="00AA31CF">
              <w:t xml:space="preserve"> </w:t>
            </w:r>
          </w:p>
        </w:tc>
      </w:tr>
      <w:tr w:rsidR="00FE7933" w:rsidRPr="00071A9A" w14:paraId="2AB70CB9" w14:textId="77777777" w:rsidTr="00280C6F">
        <w:tc>
          <w:tcPr>
            <w:tcW w:w="421" w:type="dxa"/>
          </w:tcPr>
          <w:p w14:paraId="3D2A80DB" w14:textId="77777777" w:rsidR="00FE7933" w:rsidRPr="00071A9A" w:rsidRDefault="00FE7933" w:rsidP="00280C6F"/>
        </w:tc>
        <w:tc>
          <w:tcPr>
            <w:tcW w:w="4961" w:type="dxa"/>
          </w:tcPr>
          <w:p w14:paraId="229E3451" w14:textId="77777777" w:rsidR="00FE7933" w:rsidRPr="00071A9A" w:rsidRDefault="00FE7933" w:rsidP="00280C6F">
            <w:r>
              <w:t>Юридические аспекты оказания услуг детским лагерем. Изменение отношений «лагерь – родитель». Защита интересов лагеря. ОПОРА России - организация защиты интересов предпринимателей.</w:t>
            </w:r>
          </w:p>
        </w:tc>
        <w:tc>
          <w:tcPr>
            <w:tcW w:w="1628" w:type="dxa"/>
          </w:tcPr>
          <w:p w14:paraId="2A49CA57" w14:textId="77777777" w:rsidR="00FE7933" w:rsidRPr="00071A9A" w:rsidRDefault="00FE7933" w:rsidP="00280C6F">
            <w:r>
              <w:t>Ненарокова (</w:t>
            </w:r>
            <w:proofErr w:type="spellStart"/>
            <w:r>
              <w:t>Грицун</w:t>
            </w:r>
            <w:proofErr w:type="spellEnd"/>
            <w:r>
              <w:t>) М.</w:t>
            </w:r>
          </w:p>
        </w:tc>
        <w:tc>
          <w:tcPr>
            <w:tcW w:w="3333" w:type="dxa"/>
          </w:tcPr>
          <w:p w14:paraId="6BE426F2" w14:textId="6FA4C24F" w:rsidR="00FE7933" w:rsidRPr="00584652" w:rsidRDefault="00AA31CF" w:rsidP="00AA31CF">
            <w:r>
              <w:t>з</w:t>
            </w:r>
            <w:r w:rsidR="00FE7933" w:rsidRPr="00597560">
              <w:t xml:space="preserve">аместитель председателя комитета по туризму </w:t>
            </w:r>
            <w:r>
              <w:t>«</w:t>
            </w:r>
            <w:r w:rsidR="00FE7933" w:rsidRPr="00597560">
              <w:t>ОПОРЫ РОССИИ</w:t>
            </w:r>
            <w:r>
              <w:t>»</w:t>
            </w:r>
            <w:r w:rsidR="00FE7933">
              <w:t>, ю</w:t>
            </w:r>
            <w:r w:rsidR="00FE7933" w:rsidRPr="00597560">
              <w:t xml:space="preserve">рист, эксперт по природному и аграрному туризму, детскому отдыху, контрольно-надзорной деятельности в туризме. Директор консалтинговой компании </w:t>
            </w:r>
            <w:r>
              <w:t>«</w:t>
            </w:r>
            <w:r w:rsidR="00FE7933" w:rsidRPr="00597560">
              <w:t>Природный кодекс</w:t>
            </w:r>
            <w:r>
              <w:t>»</w:t>
            </w:r>
            <w:r w:rsidR="00FE7933" w:rsidRPr="00597560">
              <w:t xml:space="preserve">. Руководитель НКО </w:t>
            </w:r>
            <w:r>
              <w:t>«</w:t>
            </w:r>
            <w:r w:rsidR="00FE7933" w:rsidRPr="00597560">
              <w:t>Союз организаторов детского активного туризма</w:t>
            </w:r>
            <w:r w:rsidR="00FE7933">
              <w:t>» (СОДАТ)</w:t>
            </w:r>
            <w:r w:rsidR="00FE7933" w:rsidRPr="00597560">
              <w:t>. Учредитель и автор проектов в сфере природного туризм</w:t>
            </w:r>
            <w:r w:rsidR="00FE7933">
              <w:t>а</w:t>
            </w:r>
            <w:r w:rsidR="00FE7933" w:rsidRPr="00597560">
              <w:t>, детско</w:t>
            </w:r>
            <w:r w:rsidR="00FE7933">
              <w:t>го</w:t>
            </w:r>
            <w:r w:rsidR="00FE7933" w:rsidRPr="00597560">
              <w:t xml:space="preserve"> отдых</w:t>
            </w:r>
            <w:r w:rsidR="00FE7933">
              <w:t>а</w:t>
            </w:r>
            <w:r w:rsidR="00FE7933" w:rsidRPr="00597560">
              <w:t>.</w:t>
            </w:r>
          </w:p>
        </w:tc>
      </w:tr>
      <w:tr w:rsidR="00FE7933" w:rsidRPr="00071A9A" w14:paraId="153AE982" w14:textId="77777777" w:rsidTr="00280C6F">
        <w:tc>
          <w:tcPr>
            <w:tcW w:w="421" w:type="dxa"/>
          </w:tcPr>
          <w:p w14:paraId="4B6FE3F5" w14:textId="77777777" w:rsidR="00FE7933" w:rsidRPr="00071A9A" w:rsidRDefault="00FE7933" w:rsidP="00280C6F"/>
        </w:tc>
        <w:tc>
          <w:tcPr>
            <w:tcW w:w="4961" w:type="dxa"/>
          </w:tcPr>
          <w:p w14:paraId="1E89042C" w14:textId="77777777" w:rsidR="00FE7933" w:rsidRPr="00071A9A" w:rsidRDefault="00FE7933" w:rsidP="00280C6F">
            <w:r>
              <w:t>Партнерство детского лагеря и туриндустрии. Совместные проекты, сотрудничество, взаимодействие. Возможности объединения усилий в органах власти продвижении интересов детского туризма, детского отдыха.</w:t>
            </w:r>
          </w:p>
        </w:tc>
        <w:tc>
          <w:tcPr>
            <w:tcW w:w="1628" w:type="dxa"/>
          </w:tcPr>
          <w:p w14:paraId="0971E17B" w14:textId="77777777" w:rsidR="00FE7933" w:rsidRDefault="00FE7933" w:rsidP="00280C6F">
            <w:r>
              <w:t>Санаева О. А.</w:t>
            </w:r>
          </w:p>
          <w:p w14:paraId="70E3E8D3" w14:textId="77777777" w:rsidR="00FE7933" w:rsidRDefault="00FE7933" w:rsidP="00280C6F">
            <w:proofErr w:type="spellStart"/>
            <w:r>
              <w:t>Перескокова</w:t>
            </w:r>
            <w:proofErr w:type="spellEnd"/>
            <w:r>
              <w:t xml:space="preserve"> Е.</w:t>
            </w:r>
          </w:p>
          <w:p w14:paraId="7267C8E1" w14:textId="77777777" w:rsidR="00FE7933" w:rsidRPr="00071A9A" w:rsidRDefault="00FE7933" w:rsidP="00280C6F">
            <w:r>
              <w:t>Комиссия по детскому отдыху РСТ</w:t>
            </w:r>
          </w:p>
        </w:tc>
        <w:tc>
          <w:tcPr>
            <w:tcW w:w="3333" w:type="dxa"/>
          </w:tcPr>
          <w:p w14:paraId="1292650A" w14:textId="77777777" w:rsidR="00FE7933" w:rsidRPr="00071A9A" w:rsidRDefault="00FE7933" w:rsidP="00280C6F">
            <w:r>
              <w:t>Российский союз туриндустрии</w:t>
            </w:r>
          </w:p>
        </w:tc>
      </w:tr>
      <w:tr w:rsidR="00FE7933" w:rsidRPr="00071A9A" w14:paraId="42D977E9" w14:textId="77777777" w:rsidTr="00280C6F">
        <w:tc>
          <w:tcPr>
            <w:tcW w:w="421" w:type="dxa"/>
          </w:tcPr>
          <w:p w14:paraId="101CCE89" w14:textId="77777777" w:rsidR="00FE7933" w:rsidRPr="00071A9A" w:rsidRDefault="00FE7933" w:rsidP="00280C6F"/>
        </w:tc>
        <w:tc>
          <w:tcPr>
            <w:tcW w:w="4961" w:type="dxa"/>
          </w:tcPr>
          <w:p w14:paraId="3C2C1AFD" w14:textId="77777777" w:rsidR="00FE7933" w:rsidRPr="00071A9A" w:rsidRDefault="00FE7933" w:rsidP="00280C6F">
            <w:r>
              <w:t>Концепция развития сферы детского отдыха и оздоровления – 2030. Какой ей быть? Подготовка к Всероссийской конференции организаторов детского отдыха. Процессы в сфере, которые объединяют профессиональное сообщество. Задачи, которые стоят перед организаторами детского отдыха (собственниками и руководителями)</w:t>
            </w:r>
          </w:p>
        </w:tc>
        <w:tc>
          <w:tcPr>
            <w:tcW w:w="1628" w:type="dxa"/>
          </w:tcPr>
          <w:p w14:paraId="03141EC0" w14:textId="77777777" w:rsidR="00FE7933" w:rsidRDefault="00FE7933" w:rsidP="00280C6F">
            <w:r w:rsidRPr="001956A3">
              <w:t xml:space="preserve">Проценко Л. М. </w:t>
            </w:r>
          </w:p>
          <w:p w14:paraId="35EC6020" w14:textId="77777777" w:rsidR="00FE7933" w:rsidRPr="001956A3" w:rsidRDefault="00FE7933" w:rsidP="00280C6F"/>
        </w:tc>
        <w:tc>
          <w:tcPr>
            <w:tcW w:w="3333" w:type="dxa"/>
          </w:tcPr>
          <w:p w14:paraId="084C311C" w14:textId="26D5B3E3" w:rsidR="00FE7933" w:rsidRDefault="00AA31CF" w:rsidP="00280C6F">
            <w:r>
              <w:t>з</w:t>
            </w:r>
            <w:r w:rsidR="00FE7933">
              <w:t>аместитель</w:t>
            </w:r>
            <w:r>
              <w:t xml:space="preserve"> </w:t>
            </w:r>
            <w:r w:rsidR="00FE7933">
              <w:t>директора – руководитель центра детско-юношеского туризма, краеведения и организации отдыха и оздоровления детей ФГБОУ ДО «Федеральный центр</w:t>
            </w:r>
          </w:p>
          <w:p w14:paraId="6E04A276" w14:textId="77777777" w:rsidR="00FE7933" w:rsidRPr="00071A9A" w:rsidRDefault="00FE7933" w:rsidP="00280C6F">
            <w:r>
              <w:t>дополнительного образования и организации отдыха и оздоровления детей»</w:t>
            </w:r>
          </w:p>
        </w:tc>
      </w:tr>
      <w:tr w:rsidR="00FE7933" w:rsidRPr="00071A9A" w14:paraId="7806AD71" w14:textId="77777777" w:rsidTr="00280C6F">
        <w:trPr>
          <w:trHeight w:val="878"/>
        </w:trPr>
        <w:tc>
          <w:tcPr>
            <w:tcW w:w="421" w:type="dxa"/>
          </w:tcPr>
          <w:p w14:paraId="2BDA06FA" w14:textId="77777777" w:rsidR="00FE7933" w:rsidRPr="00071A9A" w:rsidRDefault="00FE7933" w:rsidP="00280C6F"/>
        </w:tc>
        <w:tc>
          <w:tcPr>
            <w:tcW w:w="4961" w:type="dxa"/>
          </w:tcPr>
          <w:p w14:paraId="664A7CC9" w14:textId="77777777" w:rsidR="00FE7933" w:rsidRDefault="00FE7933" w:rsidP="00280C6F">
            <w:r>
              <w:t>Развитие региональных ассоциаций, профессиональных сообществ. Партнерство с властью для позитивного развития. Проект ассоциации лагерей Краснодарского края «Летний край»</w:t>
            </w:r>
          </w:p>
          <w:p w14:paraId="52A20E4C" w14:textId="77777777" w:rsidR="00FE7933" w:rsidRPr="00071A9A" w:rsidRDefault="00FE7933" w:rsidP="00280C6F"/>
        </w:tc>
        <w:tc>
          <w:tcPr>
            <w:tcW w:w="1628" w:type="dxa"/>
          </w:tcPr>
          <w:p w14:paraId="2E0B6D4D" w14:textId="77777777" w:rsidR="00FE7933" w:rsidRPr="00071A9A" w:rsidRDefault="00FE7933" w:rsidP="00280C6F">
            <w:r>
              <w:t>Гаврилов А. В.</w:t>
            </w:r>
          </w:p>
        </w:tc>
        <w:tc>
          <w:tcPr>
            <w:tcW w:w="3333" w:type="dxa"/>
          </w:tcPr>
          <w:p w14:paraId="076CE7D6" w14:textId="70FAE8B4" w:rsidR="00FE7933" w:rsidRPr="00071A9A" w:rsidRDefault="00AA31CF" w:rsidP="00280C6F">
            <w:r>
              <w:t>р</w:t>
            </w:r>
            <w:r w:rsidR="00FE7933">
              <w:t>уководитель ассоциации детс</w:t>
            </w:r>
            <w:r>
              <w:t>ких лагерей Краснодарского края</w:t>
            </w:r>
          </w:p>
        </w:tc>
      </w:tr>
      <w:tr w:rsidR="00FE7933" w:rsidRPr="00071A9A" w14:paraId="535CE86B" w14:textId="77777777" w:rsidTr="00280C6F">
        <w:trPr>
          <w:trHeight w:val="814"/>
        </w:trPr>
        <w:tc>
          <w:tcPr>
            <w:tcW w:w="421" w:type="dxa"/>
          </w:tcPr>
          <w:p w14:paraId="3338CACD" w14:textId="77777777" w:rsidR="00FE7933" w:rsidRPr="00071A9A" w:rsidRDefault="00FE7933" w:rsidP="00280C6F"/>
        </w:tc>
        <w:tc>
          <w:tcPr>
            <w:tcW w:w="4961" w:type="dxa"/>
          </w:tcPr>
          <w:p w14:paraId="24C8F2F7" w14:textId="77777777" w:rsidR="00FE7933" w:rsidRDefault="00FE7933" w:rsidP="00280C6F">
            <w:r w:rsidRPr="00071A9A">
              <w:t>Круглый стол «Вожатый – работа, которая интересна молодежи. Программы, которые интересны детям в лагере»</w:t>
            </w:r>
            <w:r>
              <w:t>.</w:t>
            </w:r>
          </w:p>
          <w:p w14:paraId="4C1DB510" w14:textId="77777777" w:rsidR="00FE7933" w:rsidRDefault="00FE7933" w:rsidP="00280C6F"/>
          <w:p w14:paraId="2AB7FDA8" w14:textId="77777777" w:rsidR="00FE7933" w:rsidRDefault="00FE7933" w:rsidP="00280C6F"/>
          <w:p w14:paraId="6F8ADD83" w14:textId="77777777" w:rsidR="00FE7933" w:rsidRDefault="00FE7933" w:rsidP="00280C6F"/>
          <w:p w14:paraId="3D60CF5E" w14:textId="77777777" w:rsidR="00FE7933" w:rsidRDefault="00FE7933" w:rsidP="00280C6F"/>
          <w:p w14:paraId="46002ED3" w14:textId="77777777" w:rsidR="00FE7933" w:rsidRDefault="00FE7933" w:rsidP="00280C6F"/>
          <w:p w14:paraId="10114127" w14:textId="77777777" w:rsidR="00FE7933" w:rsidRDefault="00FE7933" w:rsidP="00280C6F"/>
          <w:p w14:paraId="00FD293F" w14:textId="19235102" w:rsidR="00FE7933" w:rsidRDefault="00FE7933" w:rsidP="00280C6F">
            <w:r>
              <w:t>«</w:t>
            </w:r>
            <w:r w:rsidRPr="007B77AF">
              <w:t>Хороший вожатый -</w:t>
            </w:r>
            <w:r w:rsidR="00AA31CF">
              <w:t xml:space="preserve"> </w:t>
            </w:r>
            <w:r w:rsidRPr="007B77AF">
              <w:t xml:space="preserve">отличный </w:t>
            </w:r>
            <w:r>
              <w:t>педагог</w:t>
            </w:r>
            <w:r w:rsidRPr="007B77AF">
              <w:t>!</w:t>
            </w:r>
            <w:r w:rsidR="00AA31CF">
              <w:t>»</w:t>
            </w:r>
            <w:r>
              <w:t>. П</w:t>
            </w:r>
            <w:r w:rsidRPr="007B77AF">
              <w:t>резентация программ профессионального обучения вожатых</w:t>
            </w:r>
          </w:p>
          <w:p w14:paraId="0B241295" w14:textId="77777777" w:rsidR="00FE7933" w:rsidRDefault="00FE7933" w:rsidP="00280C6F"/>
          <w:p w14:paraId="01E9968E" w14:textId="77777777" w:rsidR="00FE7933" w:rsidRDefault="00FE7933" w:rsidP="00280C6F"/>
          <w:p w14:paraId="79417BF1" w14:textId="77777777" w:rsidR="00FE7933" w:rsidRDefault="00FE7933" w:rsidP="00280C6F"/>
          <w:p w14:paraId="603CD782" w14:textId="77777777" w:rsidR="00FE7933" w:rsidRDefault="00FE7933" w:rsidP="00280C6F"/>
          <w:p w14:paraId="19246E45" w14:textId="77777777" w:rsidR="00FE7933" w:rsidRDefault="00FE7933" w:rsidP="00280C6F"/>
          <w:p w14:paraId="25A710F4" w14:textId="77777777" w:rsidR="00FE7933" w:rsidRDefault="00FE7933" w:rsidP="00280C6F"/>
          <w:p w14:paraId="154229D9" w14:textId="77777777" w:rsidR="00FE7933" w:rsidRDefault="00FE7933" w:rsidP="00280C6F"/>
          <w:p w14:paraId="65B33239" w14:textId="77777777" w:rsidR="00AA31CF" w:rsidRDefault="00AA31CF" w:rsidP="00280C6F"/>
          <w:p w14:paraId="264C2F11" w14:textId="6622F238" w:rsidR="00FE7933" w:rsidRDefault="00FE7933" w:rsidP="00280C6F">
            <w:r>
              <w:t>«</w:t>
            </w:r>
            <w:r w:rsidRPr="000B232B">
              <w:t>Детский лагерь - территория интеграции и творческого многообразия</w:t>
            </w:r>
            <w:r>
              <w:t>»</w:t>
            </w:r>
          </w:p>
          <w:p w14:paraId="53B672B8" w14:textId="77777777" w:rsidR="00FE7933" w:rsidRDefault="00FE7933" w:rsidP="00280C6F">
            <w:r>
              <w:t>«Интересные и актуальные программы. Мнение эксперта»</w:t>
            </w:r>
          </w:p>
          <w:p w14:paraId="195BEAFE" w14:textId="77777777" w:rsidR="00FE7933" w:rsidRDefault="00FE7933" w:rsidP="00280C6F"/>
          <w:p w14:paraId="7652C632" w14:textId="77777777" w:rsidR="00FE7933" w:rsidRDefault="00FE7933" w:rsidP="00280C6F"/>
          <w:p w14:paraId="608A67A5" w14:textId="77777777" w:rsidR="00FE7933" w:rsidRDefault="00FE7933" w:rsidP="00280C6F">
            <w:r>
              <w:t>«Разные программы для разных детей в разных лагерях»</w:t>
            </w:r>
          </w:p>
          <w:p w14:paraId="38B70BF8" w14:textId="77777777" w:rsidR="00FE7933" w:rsidRDefault="00FE7933" w:rsidP="00280C6F"/>
          <w:p w14:paraId="6152F991" w14:textId="77777777" w:rsidR="00FE7933" w:rsidRDefault="00FE7933" w:rsidP="00280C6F"/>
          <w:p w14:paraId="473D0CA9" w14:textId="77777777" w:rsidR="00FE7933" w:rsidRDefault="00FE7933" w:rsidP="00280C6F"/>
          <w:p w14:paraId="0C1B9932" w14:textId="77777777" w:rsidR="00FE7933" w:rsidRDefault="00FE7933" w:rsidP="00280C6F"/>
          <w:p w14:paraId="19D0D8ED" w14:textId="77777777" w:rsidR="00FE7933" w:rsidRDefault="00FE7933" w:rsidP="00280C6F"/>
          <w:p w14:paraId="7C1EB3B1" w14:textId="77777777" w:rsidR="00FE7933" w:rsidRDefault="00FE7933" w:rsidP="00280C6F"/>
          <w:p w14:paraId="40E084F6" w14:textId="77777777" w:rsidR="00FE7933" w:rsidRDefault="00FE7933" w:rsidP="00280C6F">
            <w:r>
              <w:t>«Мотивация и желания работать вожатым у молодежи»</w:t>
            </w:r>
          </w:p>
          <w:p w14:paraId="0059AE5B" w14:textId="77777777" w:rsidR="00FE7933" w:rsidRDefault="00FE7933" w:rsidP="00280C6F"/>
          <w:p w14:paraId="0B829C7F" w14:textId="77777777" w:rsidR="00FE7933" w:rsidRDefault="00FE7933" w:rsidP="00280C6F"/>
          <w:p w14:paraId="2CBA79E6" w14:textId="77777777" w:rsidR="00FE7933" w:rsidRDefault="00FE7933" w:rsidP="00280C6F"/>
          <w:p w14:paraId="08E33288" w14:textId="77777777" w:rsidR="00FE7933" w:rsidRPr="00071A9A" w:rsidRDefault="00FE7933" w:rsidP="00280C6F">
            <w:r>
              <w:t>«Многообразие программ, нужных детям в лагере».</w:t>
            </w:r>
          </w:p>
        </w:tc>
        <w:tc>
          <w:tcPr>
            <w:tcW w:w="1628" w:type="dxa"/>
          </w:tcPr>
          <w:p w14:paraId="0F1648AA" w14:textId="77777777" w:rsidR="00FE7933" w:rsidRDefault="00FE7933" w:rsidP="00280C6F">
            <w:r>
              <w:lastRenderedPageBreak/>
              <w:t>Модератор Петрова С.Г.</w:t>
            </w:r>
          </w:p>
          <w:p w14:paraId="64EE54E5" w14:textId="77777777" w:rsidR="00FE7933" w:rsidRDefault="00FE7933" w:rsidP="00280C6F"/>
          <w:p w14:paraId="263BC10D" w14:textId="77777777" w:rsidR="00FE7933" w:rsidRDefault="00FE7933" w:rsidP="00280C6F"/>
          <w:p w14:paraId="5D69E870" w14:textId="77777777" w:rsidR="00FE7933" w:rsidRDefault="00FE7933" w:rsidP="00280C6F"/>
          <w:p w14:paraId="4306ECED" w14:textId="77777777" w:rsidR="00FE7933" w:rsidRDefault="00FE7933" w:rsidP="00280C6F"/>
          <w:p w14:paraId="7BBC0A93" w14:textId="77777777" w:rsidR="00FE7933" w:rsidRDefault="00FE7933" w:rsidP="00280C6F"/>
          <w:p w14:paraId="77EE985E" w14:textId="77777777" w:rsidR="00FE7933" w:rsidRDefault="00FE7933" w:rsidP="00280C6F"/>
          <w:p w14:paraId="17584ECE" w14:textId="77777777" w:rsidR="00FE7933" w:rsidRDefault="00FE7933" w:rsidP="00280C6F"/>
          <w:p w14:paraId="31D3E3AB" w14:textId="77777777" w:rsidR="00FE7933" w:rsidRPr="00071A9A" w:rsidRDefault="00FE7933" w:rsidP="00280C6F">
            <w:proofErr w:type="spellStart"/>
            <w:r w:rsidRPr="00071A9A">
              <w:t>Лесконог</w:t>
            </w:r>
            <w:proofErr w:type="spellEnd"/>
            <w:r>
              <w:t xml:space="preserve"> Н. Ю.</w:t>
            </w:r>
          </w:p>
          <w:p w14:paraId="28D1DEC1" w14:textId="77777777" w:rsidR="00FE7933" w:rsidRDefault="00FE7933" w:rsidP="00280C6F"/>
          <w:p w14:paraId="165B5E78" w14:textId="77777777" w:rsidR="00FE7933" w:rsidRDefault="00FE7933" w:rsidP="00280C6F"/>
          <w:p w14:paraId="4A43D897" w14:textId="77777777" w:rsidR="00FE7933" w:rsidRDefault="00FE7933" w:rsidP="00280C6F"/>
          <w:p w14:paraId="27D8FF22" w14:textId="77777777" w:rsidR="00FE7933" w:rsidRDefault="00FE7933" w:rsidP="00280C6F"/>
          <w:p w14:paraId="4AC092DE" w14:textId="77777777" w:rsidR="00FE7933" w:rsidRDefault="00FE7933" w:rsidP="00280C6F"/>
          <w:p w14:paraId="58CF2E7B" w14:textId="77777777" w:rsidR="00FE7933" w:rsidRDefault="00FE7933" w:rsidP="00280C6F"/>
          <w:p w14:paraId="1F370ABD" w14:textId="77777777" w:rsidR="00FE7933" w:rsidRDefault="00FE7933" w:rsidP="00280C6F"/>
          <w:p w14:paraId="1DA3B746" w14:textId="77777777" w:rsidR="00FE7933" w:rsidRDefault="00FE7933" w:rsidP="00280C6F"/>
          <w:p w14:paraId="2CBABE44" w14:textId="77777777" w:rsidR="00FE7933" w:rsidRDefault="00FE7933" w:rsidP="00280C6F"/>
          <w:p w14:paraId="3041C4AD" w14:textId="77777777" w:rsidR="00AA31CF" w:rsidRDefault="00AA31CF" w:rsidP="00280C6F"/>
          <w:p w14:paraId="1321F545" w14:textId="35CDB912" w:rsidR="00FE7933" w:rsidRPr="000A4243" w:rsidRDefault="00FE7933" w:rsidP="00280C6F">
            <w:r>
              <w:t xml:space="preserve">Долгих Л. П. </w:t>
            </w:r>
          </w:p>
          <w:p w14:paraId="18CB253F" w14:textId="77777777" w:rsidR="00FE7933" w:rsidRDefault="00FE7933" w:rsidP="00280C6F"/>
          <w:p w14:paraId="446098CF" w14:textId="77777777" w:rsidR="00FE7933" w:rsidRDefault="00FE7933" w:rsidP="00280C6F"/>
          <w:p w14:paraId="48D31C82" w14:textId="77777777" w:rsidR="00FE7933" w:rsidRDefault="00FE7933" w:rsidP="00280C6F"/>
          <w:p w14:paraId="65F982DD" w14:textId="77777777" w:rsidR="00FE7933" w:rsidRDefault="00FE7933" w:rsidP="00280C6F"/>
          <w:p w14:paraId="301E37BF" w14:textId="77777777" w:rsidR="00FE7933" w:rsidRDefault="00FE7933" w:rsidP="00280C6F"/>
          <w:p w14:paraId="124D5D9A" w14:textId="77777777" w:rsidR="00FE7933" w:rsidRDefault="00FE7933" w:rsidP="00280C6F">
            <w:r>
              <w:t xml:space="preserve">Коваль С. А. </w:t>
            </w:r>
          </w:p>
          <w:p w14:paraId="3D0C8DCD" w14:textId="77777777" w:rsidR="00FE7933" w:rsidRDefault="00FE7933" w:rsidP="00280C6F"/>
          <w:p w14:paraId="25A8B56F" w14:textId="77777777" w:rsidR="00FE7933" w:rsidRDefault="00FE7933" w:rsidP="00280C6F"/>
          <w:p w14:paraId="5445337F" w14:textId="77777777" w:rsidR="00FE7933" w:rsidRDefault="00FE7933" w:rsidP="00280C6F"/>
          <w:p w14:paraId="7DD5769C" w14:textId="77777777" w:rsidR="00FE7933" w:rsidRDefault="00FE7933" w:rsidP="00280C6F"/>
          <w:p w14:paraId="013438F6" w14:textId="77777777" w:rsidR="00FE7933" w:rsidRDefault="00FE7933" w:rsidP="00280C6F"/>
          <w:p w14:paraId="4B79D343" w14:textId="77777777" w:rsidR="00FE7933" w:rsidRDefault="00FE7933" w:rsidP="00280C6F"/>
          <w:p w14:paraId="1BAA9D64" w14:textId="77777777" w:rsidR="00FE7933" w:rsidRDefault="00FE7933" w:rsidP="00280C6F"/>
          <w:p w14:paraId="7B64C16B" w14:textId="77777777" w:rsidR="00FE7933" w:rsidRDefault="00FE7933" w:rsidP="00280C6F">
            <w:r w:rsidRPr="00773B5E">
              <w:t xml:space="preserve">Яблокова </w:t>
            </w:r>
            <w:r>
              <w:t xml:space="preserve">А. В. </w:t>
            </w:r>
          </w:p>
          <w:p w14:paraId="635D19A2" w14:textId="77777777" w:rsidR="00FE7933" w:rsidRDefault="00FE7933" w:rsidP="00280C6F"/>
          <w:p w14:paraId="05AD4E1F" w14:textId="77777777" w:rsidR="00FE7933" w:rsidRDefault="00FE7933" w:rsidP="00280C6F"/>
          <w:p w14:paraId="649AAECF" w14:textId="77777777" w:rsidR="00FE7933" w:rsidRDefault="00FE7933" w:rsidP="00280C6F"/>
          <w:p w14:paraId="1D313A35" w14:textId="77777777" w:rsidR="00FE7933" w:rsidRDefault="00FE7933" w:rsidP="00280C6F"/>
          <w:p w14:paraId="0492B22A" w14:textId="77777777" w:rsidR="00FE7933" w:rsidRDefault="00FE7933" w:rsidP="00280C6F">
            <w:r>
              <w:t xml:space="preserve">Голышев Г. С. </w:t>
            </w:r>
          </w:p>
          <w:p w14:paraId="0AC99D7F" w14:textId="77777777" w:rsidR="00FE7933" w:rsidRDefault="00FE7933" w:rsidP="00280C6F"/>
          <w:p w14:paraId="73ABD95D" w14:textId="77777777" w:rsidR="00FE7933" w:rsidRDefault="00FE7933" w:rsidP="00280C6F"/>
          <w:p w14:paraId="22BEC8E3" w14:textId="77777777" w:rsidR="00FE7933" w:rsidRPr="00071A9A" w:rsidRDefault="00FE7933" w:rsidP="00280C6F">
            <w:r w:rsidRPr="001756D8">
              <w:t>Ерошина</w:t>
            </w:r>
            <w:r>
              <w:t xml:space="preserve"> Ю. И. </w:t>
            </w:r>
          </w:p>
        </w:tc>
        <w:tc>
          <w:tcPr>
            <w:tcW w:w="3333" w:type="dxa"/>
          </w:tcPr>
          <w:p w14:paraId="0C2D68EF" w14:textId="14090BBB" w:rsidR="00FE7933" w:rsidRDefault="00FE7933" w:rsidP="00280C6F">
            <w:r w:rsidRPr="00773B5E">
              <w:lastRenderedPageBreak/>
              <w:t xml:space="preserve">генеральный директор ООО </w:t>
            </w:r>
            <w:r w:rsidR="00AA31CF">
              <w:t>«</w:t>
            </w:r>
            <w:r w:rsidRPr="00773B5E">
              <w:t xml:space="preserve">Детский творческий центр </w:t>
            </w:r>
            <w:r w:rsidR="00AA31CF">
              <w:t>«</w:t>
            </w:r>
            <w:r w:rsidRPr="00773B5E">
              <w:t>Пионер</w:t>
            </w:r>
            <w:r w:rsidR="00AA31CF">
              <w:t>»</w:t>
            </w:r>
            <w:r w:rsidRPr="00773B5E">
              <w:t xml:space="preserve">, вице-президент Санкт-Петербургской общественной организации руководителей и организаторов детского отдыха и оздоровления </w:t>
            </w:r>
            <w:r w:rsidR="00AA31CF">
              <w:t>«</w:t>
            </w:r>
            <w:r w:rsidRPr="00773B5E">
              <w:t xml:space="preserve">Ассоциация </w:t>
            </w:r>
            <w:r w:rsidR="00AA31CF">
              <w:t>«Взрослые и дети»</w:t>
            </w:r>
          </w:p>
          <w:p w14:paraId="451F62B4" w14:textId="77777777" w:rsidR="00FE7933" w:rsidRDefault="00FE7933" w:rsidP="00280C6F"/>
          <w:p w14:paraId="601A70F9" w14:textId="1AD7C02E" w:rsidR="00FE7933" w:rsidRDefault="00FE7933" w:rsidP="00280C6F">
            <w:r w:rsidRPr="000B232B">
              <w:t>директор Федерального координационного центра по подготовке и сопровождению вожатских кадров МПГУ, доцент кафедры мед</w:t>
            </w:r>
            <w:r>
              <w:t>иа</w:t>
            </w:r>
            <w:r w:rsidRPr="000B232B">
              <w:t xml:space="preserve">образования Института </w:t>
            </w:r>
            <w:r w:rsidR="00AA31CF" w:rsidRPr="000B232B">
              <w:t>журналистики,</w:t>
            </w:r>
            <w:r w:rsidRPr="000B232B">
              <w:t xml:space="preserve"> коммуникаций и медиаобразования МПГУ, кандидат педагогических наук</w:t>
            </w:r>
          </w:p>
          <w:p w14:paraId="716CFBA3" w14:textId="77777777" w:rsidR="00FE7933" w:rsidRDefault="00FE7933" w:rsidP="00280C6F"/>
          <w:p w14:paraId="7CFE8DBA" w14:textId="1EE3A13B" w:rsidR="00FE7933" w:rsidRDefault="00FE7933" w:rsidP="00280C6F">
            <w:r w:rsidRPr="000B232B">
              <w:lastRenderedPageBreak/>
              <w:t>к.ф.н., доцент, п</w:t>
            </w:r>
            <w:r>
              <w:t>о</w:t>
            </w:r>
            <w:r w:rsidRPr="000B232B">
              <w:t>чётный работник сферы молодёжной политики РФ, аналитик, ст. методист Детской школы искусств, г. Москва.</w:t>
            </w:r>
          </w:p>
          <w:p w14:paraId="4C901FF7" w14:textId="77777777" w:rsidR="00FE7933" w:rsidRDefault="00FE7933" w:rsidP="00280C6F">
            <w:r w:rsidRPr="00071A9A">
              <w:t xml:space="preserve"> </w:t>
            </w:r>
          </w:p>
          <w:p w14:paraId="50272943" w14:textId="77777777" w:rsidR="00FE7933" w:rsidRDefault="00FE7933" w:rsidP="00280C6F">
            <w:r w:rsidRPr="00806F2D">
              <w:t>Ведущий специалист Центра образовательных программ ФИРО РАНХИГС, старший методист Федерального центра дополнительного образования и организации отдыха и оздоровления детей</w:t>
            </w:r>
          </w:p>
          <w:p w14:paraId="0966C3B6" w14:textId="77777777" w:rsidR="00FE7933" w:rsidRDefault="00FE7933" w:rsidP="00280C6F"/>
          <w:p w14:paraId="466EE4D3" w14:textId="7337914A" w:rsidR="00FE7933" w:rsidRDefault="00FE7933" w:rsidP="00280C6F">
            <w:r w:rsidRPr="00773B5E">
              <w:t xml:space="preserve">Председатель Всероссийского методического совета студенческих педагогических отрядов МООО </w:t>
            </w:r>
            <w:r w:rsidR="00AA31CF">
              <w:t>«</w:t>
            </w:r>
            <w:r w:rsidRPr="00773B5E">
              <w:t>РСО</w:t>
            </w:r>
            <w:r w:rsidR="00AA31CF">
              <w:t>»</w:t>
            </w:r>
          </w:p>
          <w:p w14:paraId="274D45F9" w14:textId="77777777" w:rsidR="00FE7933" w:rsidRDefault="00FE7933" w:rsidP="00280C6F"/>
          <w:p w14:paraId="5A823AB2" w14:textId="77777777" w:rsidR="00FE7933" w:rsidRDefault="00FE7933" w:rsidP="00280C6F">
            <w:r>
              <w:t>Генеральный директор Творческого Объединения #</w:t>
            </w:r>
            <w:proofErr w:type="spellStart"/>
            <w:r>
              <w:t>Шашники</w:t>
            </w:r>
            <w:proofErr w:type="spellEnd"/>
          </w:p>
          <w:p w14:paraId="5112A551" w14:textId="77777777" w:rsidR="00FE7933" w:rsidRPr="00071A9A" w:rsidRDefault="00FE7933" w:rsidP="00280C6F">
            <w:r>
              <w:t>Исполнительный директор Творческого Объединения #</w:t>
            </w:r>
            <w:proofErr w:type="spellStart"/>
            <w:r>
              <w:t>Шашники</w:t>
            </w:r>
            <w:proofErr w:type="spellEnd"/>
          </w:p>
        </w:tc>
      </w:tr>
      <w:tr w:rsidR="00FE7933" w:rsidRPr="00071A9A" w14:paraId="4A7F00D7" w14:textId="77777777" w:rsidTr="00280C6F">
        <w:trPr>
          <w:trHeight w:val="814"/>
        </w:trPr>
        <w:tc>
          <w:tcPr>
            <w:tcW w:w="421" w:type="dxa"/>
          </w:tcPr>
          <w:p w14:paraId="2E4D4277" w14:textId="77777777" w:rsidR="00FE7933" w:rsidRPr="00071A9A" w:rsidRDefault="00FE7933" w:rsidP="00280C6F"/>
        </w:tc>
        <w:tc>
          <w:tcPr>
            <w:tcW w:w="4961" w:type="dxa"/>
          </w:tcPr>
          <w:p w14:paraId="64FB90CA" w14:textId="77777777" w:rsidR="00FE7933" w:rsidRDefault="00FE7933" w:rsidP="00280C6F">
            <w:r>
              <w:t>Проведение фокус групп среди аудитории. Анкетирование и тестирование.</w:t>
            </w:r>
          </w:p>
          <w:p w14:paraId="21EE931D" w14:textId="77777777" w:rsidR="00FE7933" w:rsidRPr="00071A9A" w:rsidRDefault="00FE7933" w:rsidP="00280C6F">
            <w:r>
              <w:t>Экспертные интервью у участников Встречи.</w:t>
            </w:r>
          </w:p>
        </w:tc>
        <w:tc>
          <w:tcPr>
            <w:tcW w:w="1628" w:type="dxa"/>
          </w:tcPr>
          <w:p w14:paraId="588E916E" w14:textId="77777777" w:rsidR="00FE7933" w:rsidRDefault="00FE7933" w:rsidP="00280C6F">
            <w:r>
              <w:t xml:space="preserve">В течение круглого стола </w:t>
            </w:r>
          </w:p>
        </w:tc>
        <w:tc>
          <w:tcPr>
            <w:tcW w:w="3333" w:type="dxa"/>
          </w:tcPr>
          <w:p w14:paraId="706E1741" w14:textId="77777777" w:rsidR="00FE7933" w:rsidRDefault="00FE7933" w:rsidP="00280C6F">
            <w:r>
              <w:t>Специалисты федерального центра подготовки вожатых, Института журналистики, коммуникаций и медиаобразования МПГУ</w:t>
            </w:r>
          </w:p>
        </w:tc>
      </w:tr>
      <w:tr w:rsidR="00FE7933" w:rsidRPr="001756D8" w14:paraId="5AB3900A" w14:textId="77777777" w:rsidTr="00280C6F">
        <w:trPr>
          <w:trHeight w:val="814"/>
        </w:trPr>
        <w:tc>
          <w:tcPr>
            <w:tcW w:w="421" w:type="dxa"/>
          </w:tcPr>
          <w:p w14:paraId="05500510" w14:textId="77777777" w:rsidR="00FE7933" w:rsidRPr="001956A3" w:rsidRDefault="00FE7933" w:rsidP="00280C6F">
            <w:pPr>
              <w:rPr>
                <w:color w:val="FF0000"/>
              </w:rPr>
            </w:pPr>
          </w:p>
        </w:tc>
        <w:tc>
          <w:tcPr>
            <w:tcW w:w="4961" w:type="dxa"/>
          </w:tcPr>
          <w:p w14:paraId="69DED8D4" w14:textId="77777777" w:rsidR="00FE7933" w:rsidRPr="001756D8" w:rsidRDefault="00FE7933" w:rsidP="00280C6F">
            <w:r w:rsidRPr="001756D8">
              <w:t>Круглый стол «Современная спортивная инфраструктура в лагере»</w:t>
            </w:r>
          </w:p>
          <w:p w14:paraId="253128B1" w14:textId="77777777" w:rsidR="00FE7933" w:rsidRDefault="00FE7933" w:rsidP="00280C6F">
            <w:pPr>
              <w:rPr>
                <w:color w:val="FF0000"/>
              </w:rPr>
            </w:pPr>
          </w:p>
          <w:p w14:paraId="69F2C273" w14:textId="77777777" w:rsidR="00FE7933" w:rsidRPr="001956A3" w:rsidRDefault="00FE7933" w:rsidP="00280C6F">
            <w:pPr>
              <w:rPr>
                <w:color w:val="FF0000"/>
              </w:rPr>
            </w:pPr>
          </w:p>
        </w:tc>
        <w:tc>
          <w:tcPr>
            <w:tcW w:w="1628" w:type="dxa"/>
          </w:tcPr>
          <w:p w14:paraId="211A9FCE" w14:textId="13163A21" w:rsidR="00FE7933" w:rsidRPr="001756D8" w:rsidRDefault="00FE7933" w:rsidP="00280C6F">
            <w:r>
              <w:t xml:space="preserve">Модератор </w:t>
            </w:r>
            <w:r w:rsidR="00AA31CF">
              <w:t>Омельченко В. И.</w:t>
            </w:r>
          </w:p>
          <w:p w14:paraId="15715624" w14:textId="77777777" w:rsidR="00FE7933" w:rsidRPr="001756D8" w:rsidRDefault="00FE7933" w:rsidP="00280C6F"/>
        </w:tc>
        <w:tc>
          <w:tcPr>
            <w:tcW w:w="3333" w:type="dxa"/>
          </w:tcPr>
          <w:p w14:paraId="38024E50" w14:textId="77777777" w:rsidR="00FE7933" w:rsidRPr="001756D8" w:rsidRDefault="00FE7933" w:rsidP="00280C6F">
            <w:r w:rsidRPr="001756D8">
              <w:t>заместитель руководителя центра детско-юношеского туризма, краеведения и организации отдыха и оздоровления детей</w:t>
            </w:r>
          </w:p>
          <w:p w14:paraId="4B83257C" w14:textId="77777777" w:rsidR="00FE7933" w:rsidRPr="001756D8" w:rsidRDefault="00FE7933" w:rsidP="00280C6F">
            <w:r w:rsidRPr="001756D8">
              <w:t>ФГБОУ ДО «Федеральный центр дополнительного образования и организации</w:t>
            </w:r>
          </w:p>
          <w:p w14:paraId="0141D866" w14:textId="77777777" w:rsidR="00FE7933" w:rsidRDefault="00FE7933" w:rsidP="00280C6F">
            <w:r w:rsidRPr="001756D8">
              <w:t>отдыха и оздоровления детей»</w:t>
            </w:r>
            <w:r>
              <w:t>,</w:t>
            </w:r>
          </w:p>
          <w:p w14:paraId="56176611" w14:textId="77777777" w:rsidR="00FE7933" w:rsidRPr="001756D8" w:rsidRDefault="00FE7933" w:rsidP="00280C6F">
            <w:r>
              <w:t>представители министерства промышленности и торговли РФ, а</w:t>
            </w:r>
            <w:r w:rsidRPr="001756D8">
              <w:t xml:space="preserve">ссоциации </w:t>
            </w:r>
            <w:r>
              <w:t>п</w:t>
            </w:r>
            <w:r w:rsidRPr="001756D8">
              <w:t>роизводителей и экспортёров отечественного спортивного оборудования и инвентаря (АПЭОСТО)</w:t>
            </w:r>
            <w:r>
              <w:t>, н</w:t>
            </w:r>
            <w:r w:rsidRPr="001756D8">
              <w:t>аучно-консультационн</w:t>
            </w:r>
            <w:r>
              <w:t>ый</w:t>
            </w:r>
            <w:r w:rsidRPr="001756D8">
              <w:t xml:space="preserve"> центр «Спортивная перспектива»</w:t>
            </w:r>
            <w:r>
              <w:t>, О</w:t>
            </w:r>
            <w:r w:rsidRPr="001756D8">
              <w:t>бщественная палата РФ</w:t>
            </w:r>
          </w:p>
        </w:tc>
      </w:tr>
      <w:tr w:rsidR="00FE7933" w:rsidRPr="00071A9A" w14:paraId="611F5316" w14:textId="77777777" w:rsidTr="00280C6F">
        <w:trPr>
          <w:trHeight w:val="814"/>
        </w:trPr>
        <w:tc>
          <w:tcPr>
            <w:tcW w:w="421" w:type="dxa"/>
          </w:tcPr>
          <w:p w14:paraId="35A9AA39" w14:textId="77777777" w:rsidR="00FE7933" w:rsidRPr="001956A3" w:rsidRDefault="00FE7933" w:rsidP="00280C6F">
            <w:pPr>
              <w:rPr>
                <w:color w:val="FF0000"/>
              </w:rPr>
            </w:pPr>
          </w:p>
        </w:tc>
        <w:tc>
          <w:tcPr>
            <w:tcW w:w="4961" w:type="dxa"/>
          </w:tcPr>
          <w:p w14:paraId="48F41756" w14:textId="77777777" w:rsidR="00FE7933" w:rsidRPr="00AF640C" w:rsidRDefault="00FE7933" w:rsidP="00280C6F">
            <w:r w:rsidRPr="00AF640C">
              <w:t>Обсуждение национальных проектов России и возможность участия детских лагерей в них</w:t>
            </w:r>
          </w:p>
          <w:p w14:paraId="573014C9" w14:textId="77777777" w:rsidR="00FE7933" w:rsidRPr="00AF640C" w:rsidRDefault="00FE7933" w:rsidP="00280C6F"/>
        </w:tc>
        <w:tc>
          <w:tcPr>
            <w:tcW w:w="1628" w:type="dxa"/>
          </w:tcPr>
          <w:p w14:paraId="6A9A34FD" w14:textId="77777777" w:rsidR="00FE7933" w:rsidRPr="00AF640C" w:rsidRDefault="00FE7933" w:rsidP="00280C6F">
            <w:r w:rsidRPr="00AF640C">
              <w:t>Спикеры уточняются</w:t>
            </w:r>
          </w:p>
        </w:tc>
        <w:tc>
          <w:tcPr>
            <w:tcW w:w="3333" w:type="dxa"/>
          </w:tcPr>
          <w:p w14:paraId="38EFC32C" w14:textId="77777777" w:rsidR="00FE7933" w:rsidRPr="00AF640C" w:rsidRDefault="00FE7933" w:rsidP="00280C6F"/>
        </w:tc>
      </w:tr>
      <w:tr w:rsidR="00FE7933" w:rsidRPr="00071A9A" w14:paraId="503B9380" w14:textId="77777777" w:rsidTr="00280C6F">
        <w:trPr>
          <w:trHeight w:val="526"/>
        </w:trPr>
        <w:tc>
          <w:tcPr>
            <w:tcW w:w="421" w:type="dxa"/>
          </w:tcPr>
          <w:p w14:paraId="09C3669C" w14:textId="77777777" w:rsidR="00FE7933" w:rsidRPr="00811937" w:rsidRDefault="00FE7933" w:rsidP="00280C6F">
            <w:pPr>
              <w:rPr>
                <w:color w:val="FF0000"/>
              </w:rPr>
            </w:pPr>
          </w:p>
        </w:tc>
        <w:tc>
          <w:tcPr>
            <w:tcW w:w="4961" w:type="dxa"/>
          </w:tcPr>
          <w:p w14:paraId="28442C90" w14:textId="77777777" w:rsidR="00FE7933" w:rsidRDefault="00FE7933" w:rsidP="00280C6F">
            <w:r>
              <w:t xml:space="preserve">Взаимодействие по продвижению интересов </w:t>
            </w:r>
            <w:proofErr w:type="spellStart"/>
            <w:r>
              <w:t>профсообщества</w:t>
            </w:r>
            <w:proofErr w:type="spellEnd"/>
            <w:r>
              <w:t>.</w:t>
            </w:r>
          </w:p>
          <w:p w14:paraId="5A6E6B80" w14:textId="77777777" w:rsidR="00FE7933" w:rsidRPr="00811937" w:rsidRDefault="00FE7933" w:rsidP="00280C6F">
            <w:pPr>
              <w:rPr>
                <w:color w:val="FF0000"/>
              </w:rPr>
            </w:pPr>
            <w:r>
              <w:t xml:space="preserve">Цифровая платформа сферы (проект) </w:t>
            </w:r>
            <w:r>
              <w:rPr>
                <w:lang w:val="en-US"/>
              </w:rPr>
              <w:t>CONSOLA</w:t>
            </w:r>
          </w:p>
        </w:tc>
        <w:tc>
          <w:tcPr>
            <w:tcW w:w="1628" w:type="dxa"/>
          </w:tcPr>
          <w:p w14:paraId="591EE983" w14:textId="77777777" w:rsidR="00FE7933" w:rsidRDefault="00FE7933" w:rsidP="00280C6F">
            <w:proofErr w:type="spellStart"/>
            <w:r>
              <w:t>Внуковский</w:t>
            </w:r>
            <w:proofErr w:type="spellEnd"/>
            <w:r>
              <w:t xml:space="preserve"> М. В.</w:t>
            </w:r>
          </w:p>
          <w:p w14:paraId="11F12288" w14:textId="77777777" w:rsidR="00FE7933" w:rsidRPr="00811937" w:rsidRDefault="00FE7933" w:rsidP="00280C6F">
            <w:pPr>
              <w:rPr>
                <w:color w:val="FF0000"/>
              </w:rPr>
            </w:pPr>
            <w:r>
              <w:t xml:space="preserve">Горячев А. А. </w:t>
            </w:r>
          </w:p>
        </w:tc>
        <w:tc>
          <w:tcPr>
            <w:tcW w:w="3333" w:type="dxa"/>
          </w:tcPr>
          <w:p w14:paraId="6AC66A02" w14:textId="3A53C184" w:rsidR="00FE7933" w:rsidRDefault="00FE7933" w:rsidP="00280C6F">
            <w:r>
              <w:t xml:space="preserve">Председатель </w:t>
            </w:r>
            <w:r w:rsidR="00AA31CF">
              <w:t>президиума АНО</w:t>
            </w:r>
            <w:r>
              <w:t xml:space="preserve"> «Право и милосердие»</w:t>
            </w:r>
          </w:p>
          <w:p w14:paraId="58DDCE2E" w14:textId="77777777" w:rsidR="00FE7933" w:rsidRPr="00811937" w:rsidRDefault="00FE7933" w:rsidP="00280C6F">
            <w:pPr>
              <w:rPr>
                <w:color w:val="FF0000"/>
              </w:rPr>
            </w:pPr>
            <w:r>
              <w:t>Аналитик проектов АНО «Право и милосердие»</w:t>
            </w:r>
          </w:p>
        </w:tc>
      </w:tr>
      <w:tr w:rsidR="00FE7933" w:rsidRPr="00071A9A" w14:paraId="34DA5EDA" w14:textId="77777777" w:rsidTr="00280C6F">
        <w:tc>
          <w:tcPr>
            <w:tcW w:w="421" w:type="dxa"/>
          </w:tcPr>
          <w:p w14:paraId="189678B5" w14:textId="77777777" w:rsidR="00FE7933" w:rsidRPr="00071A9A" w:rsidRDefault="00FE7933" w:rsidP="00280C6F"/>
        </w:tc>
        <w:tc>
          <w:tcPr>
            <w:tcW w:w="4961" w:type="dxa"/>
          </w:tcPr>
          <w:p w14:paraId="5FA17E1C" w14:textId="77777777" w:rsidR="00FE7933" w:rsidRPr="001C6D29" w:rsidRDefault="00FE7933" w:rsidP="00280C6F">
            <w:r w:rsidRPr="001C6D29">
              <w:t>Лагерь в информационной повестке СМИ</w:t>
            </w:r>
          </w:p>
        </w:tc>
        <w:tc>
          <w:tcPr>
            <w:tcW w:w="1628" w:type="dxa"/>
          </w:tcPr>
          <w:p w14:paraId="516FE784" w14:textId="77777777" w:rsidR="00FE7933" w:rsidRPr="001C6D29" w:rsidRDefault="00FE7933" w:rsidP="00280C6F">
            <w:r>
              <w:t>Тюрина Наталья Владимировна</w:t>
            </w:r>
          </w:p>
        </w:tc>
        <w:tc>
          <w:tcPr>
            <w:tcW w:w="3333" w:type="dxa"/>
          </w:tcPr>
          <w:p w14:paraId="4D1189A5" w14:textId="77777777" w:rsidR="00FE7933" w:rsidRPr="001C6D29" w:rsidRDefault="00FE7933" w:rsidP="00280C6F">
            <w:r>
              <w:t>М</w:t>
            </w:r>
            <w:r w:rsidRPr="001C6D29">
              <w:t xml:space="preserve">ИА Россия </w:t>
            </w:r>
            <w:r>
              <w:t>с</w:t>
            </w:r>
            <w:r w:rsidRPr="001C6D29">
              <w:t>егодня</w:t>
            </w:r>
          </w:p>
        </w:tc>
      </w:tr>
      <w:tr w:rsidR="00FE7933" w:rsidRPr="00071A9A" w14:paraId="2CFE3196" w14:textId="77777777" w:rsidTr="00280C6F">
        <w:tc>
          <w:tcPr>
            <w:tcW w:w="421" w:type="dxa"/>
          </w:tcPr>
          <w:p w14:paraId="387597DA" w14:textId="77777777" w:rsidR="00FE7933" w:rsidRDefault="00FE7933" w:rsidP="00280C6F"/>
        </w:tc>
        <w:tc>
          <w:tcPr>
            <w:tcW w:w="4961" w:type="dxa"/>
          </w:tcPr>
          <w:p w14:paraId="124F6B0D" w14:textId="77777777" w:rsidR="00FE7933" w:rsidRDefault="00FE7933" w:rsidP="00280C6F">
            <w:r>
              <w:t>Закрытие и подведение итогов Встречи</w:t>
            </w:r>
          </w:p>
        </w:tc>
        <w:tc>
          <w:tcPr>
            <w:tcW w:w="1628" w:type="dxa"/>
          </w:tcPr>
          <w:p w14:paraId="0BCA97EF" w14:textId="77777777" w:rsidR="00FE7933" w:rsidRDefault="00FE7933" w:rsidP="00280C6F">
            <w:proofErr w:type="spellStart"/>
            <w:r>
              <w:t>Суховейко</w:t>
            </w:r>
            <w:proofErr w:type="spellEnd"/>
            <w:r>
              <w:t xml:space="preserve"> Г. С</w:t>
            </w:r>
          </w:p>
        </w:tc>
        <w:tc>
          <w:tcPr>
            <w:tcW w:w="3333" w:type="dxa"/>
          </w:tcPr>
          <w:p w14:paraId="763366DD" w14:textId="77777777" w:rsidR="00FE7933" w:rsidRDefault="00FE7933" w:rsidP="00280C6F">
            <w:r>
              <w:t>Исполнительный директор МОО «Содействие детскому отдыху»</w:t>
            </w:r>
          </w:p>
        </w:tc>
      </w:tr>
      <w:tr w:rsidR="00FE7933" w:rsidRPr="00071A9A" w14:paraId="69178DBB" w14:textId="77777777" w:rsidTr="00280C6F">
        <w:tc>
          <w:tcPr>
            <w:tcW w:w="421" w:type="dxa"/>
          </w:tcPr>
          <w:p w14:paraId="2EC1005D" w14:textId="77777777" w:rsidR="00FE7933" w:rsidRPr="002D0FE3" w:rsidRDefault="00FE7933" w:rsidP="00280C6F"/>
        </w:tc>
        <w:tc>
          <w:tcPr>
            <w:tcW w:w="4961" w:type="dxa"/>
          </w:tcPr>
          <w:p w14:paraId="3D37C474" w14:textId="77777777" w:rsidR="00FE7933" w:rsidRPr="00071A9A" w:rsidRDefault="00FE7933" w:rsidP="00280C6F">
            <w:r>
              <w:t>Координационный совет МОО «Содействие детскому отдыху». Рабочие итоги Встречи.</w:t>
            </w:r>
          </w:p>
        </w:tc>
        <w:tc>
          <w:tcPr>
            <w:tcW w:w="1628" w:type="dxa"/>
          </w:tcPr>
          <w:p w14:paraId="1F7879B9" w14:textId="77777777" w:rsidR="00FE7933" w:rsidRPr="00071A9A" w:rsidRDefault="00FE7933" w:rsidP="00280C6F">
            <w:r>
              <w:t xml:space="preserve">Долгих В. Н. </w:t>
            </w:r>
          </w:p>
        </w:tc>
        <w:tc>
          <w:tcPr>
            <w:tcW w:w="3333" w:type="dxa"/>
          </w:tcPr>
          <w:p w14:paraId="6BE2710A" w14:textId="191E9FCF" w:rsidR="00FE7933" w:rsidRPr="00071A9A" w:rsidRDefault="00AA31CF" w:rsidP="00280C6F">
            <w:r>
              <w:t xml:space="preserve">Руководитель </w:t>
            </w:r>
            <w:r w:rsidR="00FE7933">
              <w:t>координационного совета МОО «Содействие детскому отдыху»</w:t>
            </w:r>
          </w:p>
        </w:tc>
      </w:tr>
    </w:tbl>
    <w:p w14:paraId="524631A7" w14:textId="77777777" w:rsidR="00FE7933" w:rsidRDefault="00FE7933" w:rsidP="00FE7933"/>
    <w:p w14:paraId="47A53DF0" w14:textId="46E579E0" w:rsidR="00FE7933" w:rsidRPr="00FE7933" w:rsidRDefault="00FE7933" w:rsidP="00FE7933">
      <w:pPr>
        <w:jc w:val="both"/>
        <w:rPr>
          <w:sz w:val="24"/>
          <w:szCs w:val="24"/>
        </w:rPr>
      </w:pPr>
      <w:r w:rsidRPr="00FE7933">
        <w:rPr>
          <w:b/>
          <w:sz w:val="24"/>
          <w:szCs w:val="24"/>
        </w:rPr>
        <w:t>Регистрируйтесь и принимайте участие</w:t>
      </w:r>
      <w:r w:rsidRPr="00FE7933">
        <w:rPr>
          <w:sz w:val="24"/>
          <w:szCs w:val="24"/>
        </w:rPr>
        <w:t xml:space="preserve"> в деловой Встрече профессионального сообщества. Три дня диалогов: диалога регионов, диалога с властями, диалога с партнерами. Слышать друг друга и быть услышанным профессиональным сообществом и властями – ценность нашей Встречи.</w:t>
      </w:r>
    </w:p>
    <w:p w14:paraId="59EBE09F" w14:textId="77777777" w:rsidR="00FE7933" w:rsidRPr="00FE7933" w:rsidRDefault="00FE7933" w:rsidP="00FE7933">
      <w:pPr>
        <w:tabs>
          <w:tab w:val="left" w:pos="426"/>
        </w:tabs>
        <w:spacing w:after="0"/>
        <w:jc w:val="both"/>
        <w:rPr>
          <w:b/>
          <w:bCs/>
          <w:sz w:val="24"/>
          <w:szCs w:val="24"/>
        </w:rPr>
      </w:pPr>
      <w:r w:rsidRPr="00FE7933">
        <w:rPr>
          <w:b/>
          <w:bCs/>
          <w:sz w:val="24"/>
          <w:szCs w:val="24"/>
        </w:rPr>
        <w:t>Чтобы принять участие:</w:t>
      </w:r>
    </w:p>
    <w:p w14:paraId="710F7E0D" w14:textId="5205A330" w:rsidR="00FE7933" w:rsidRDefault="00FE7933" w:rsidP="00FE7933">
      <w:pPr>
        <w:tabs>
          <w:tab w:val="left" w:pos="426"/>
        </w:tabs>
        <w:spacing w:after="0"/>
        <w:rPr>
          <w:bCs/>
          <w:sz w:val="24"/>
          <w:szCs w:val="24"/>
        </w:rPr>
      </w:pPr>
      <w:r w:rsidRPr="00FE7933">
        <w:rPr>
          <w:bCs/>
          <w:sz w:val="24"/>
          <w:szCs w:val="24"/>
        </w:rPr>
        <w:t xml:space="preserve">Достаточно оформить заявку по ссылке </w:t>
      </w:r>
      <w:hyperlink r:id="rId6" w:history="1">
        <w:r w:rsidRPr="00625F49">
          <w:rPr>
            <w:rStyle w:val="a8"/>
            <w:bCs/>
            <w:sz w:val="24"/>
            <w:szCs w:val="24"/>
          </w:rPr>
          <w:t>https://forms.gle/cJ5nFjMmmHNqaBz18</w:t>
        </w:r>
      </w:hyperlink>
    </w:p>
    <w:p w14:paraId="4CA9E21E" w14:textId="77777777" w:rsidR="00FE7933" w:rsidRDefault="00FE7933" w:rsidP="00FE7933">
      <w:pPr>
        <w:tabs>
          <w:tab w:val="left" w:pos="426"/>
        </w:tabs>
        <w:spacing w:after="0"/>
        <w:rPr>
          <w:bCs/>
          <w:sz w:val="24"/>
          <w:szCs w:val="24"/>
        </w:rPr>
      </w:pPr>
      <w:r w:rsidRPr="00FE7933">
        <w:rPr>
          <w:bCs/>
          <w:sz w:val="24"/>
          <w:szCs w:val="24"/>
        </w:rPr>
        <w:t>и с вами свяжутся, направят счета на оплату</w:t>
      </w:r>
    </w:p>
    <w:p w14:paraId="49150968" w14:textId="0366DEFD" w:rsidR="00FE7933" w:rsidRPr="00FE7933" w:rsidRDefault="00FE7933" w:rsidP="00FE7933">
      <w:pPr>
        <w:tabs>
          <w:tab w:val="left" w:pos="426"/>
        </w:tabs>
        <w:spacing w:after="0"/>
        <w:rPr>
          <w:bCs/>
          <w:sz w:val="24"/>
          <w:szCs w:val="24"/>
        </w:rPr>
      </w:pPr>
      <w:r w:rsidRPr="00FE7933">
        <w:rPr>
          <w:bCs/>
          <w:sz w:val="24"/>
          <w:szCs w:val="24"/>
        </w:rPr>
        <w:t xml:space="preserve">и добавят в </w:t>
      </w:r>
      <w:r>
        <w:rPr>
          <w:bCs/>
          <w:sz w:val="24"/>
          <w:szCs w:val="24"/>
        </w:rPr>
        <w:t>Телеграм канал</w:t>
      </w:r>
      <w:r w:rsidRPr="00FE7933">
        <w:rPr>
          <w:bCs/>
          <w:sz w:val="24"/>
          <w:szCs w:val="24"/>
        </w:rPr>
        <w:t xml:space="preserve"> </w:t>
      </w:r>
      <w:r w:rsidR="00AA31CF">
        <w:rPr>
          <w:bCs/>
          <w:sz w:val="24"/>
          <w:szCs w:val="24"/>
        </w:rPr>
        <w:t>«</w:t>
      </w:r>
      <w:r w:rsidRPr="00FE7933">
        <w:rPr>
          <w:bCs/>
          <w:sz w:val="24"/>
          <w:szCs w:val="24"/>
        </w:rPr>
        <w:t>ВСТРЕЧА ДИАЛОГИ</w:t>
      </w:r>
      <w:r w:rsidR="00AA31CF">
        <w:rPr>
          <w:bCs/>
          <w:sz w:val="24"/>
          <w:szCs w:val="24"/>
        </w:rPr>
        <w:t>»</w:t>
      </w:r>
      <w:r w:rsidRPr="00FE7933">
        <w:rPr>
          <w:bCs/>
          <w:sz w:val="24"/>
          <w:szCs w:val="24"/>
        </w:rPr>
        <w:t>.</w:t>
      </w:r>
    </w:p>
    <w:p w14:paraId="4716A5DC" w14:textId="4B76FFDA" w:rsidR="00FE7933" w:rsidRPr="00FE7933" w:rsidRDefault="00FE7933" w:rsidP="00FE7933">
      <w:pPr>
        <w:tabs>
          <w:tab w:val="left" w:pos="426"/>
        </w:tabs>
        <w:spacing w:after="0"/>
        <w:rPr>
          <w:bCs/>
          <w:sz w:val="24"/>
          <w:szCs w:val="24"/>
        </w:rPr>
      </w:pPr>
      <w:r w:rsidRPr="00FE7933">
        <w:rPr>
          <w:bCs/>
          <w:sz w:val="24"/>
          <w:szCs w:val="24"/>
        </w:rPr>
        <w:t xml:space="preserve">Также вы можете направить заявку на электронную почту </w:t>
      </w:r>
      <w:hyperlink r:id="rId7" w:history="1">
        <w:r w:rsidR="00AA31CF" w:rsidRPr="00875D01">
          <w:rPr>
            <w:rStyle w:val="a8"/>
            <w:bCs/>
            <w:sz w:val="24"/>
            <w:szCs w:val="24"/>
          </w:rPr>
          <w:t>sdo-moo@yandex.ru</w:t>
        </w:r>
      </w:hyperlink>
      <w:r w:rsidR="00AA31CF">
        <w:rPr>
          <w:bCs/>
          <w:sz w:val="24"/>
          <w:szCs w:val="24"/>
        </w:rPr>
        <w:t xml:space="preserve"> </w:t>
      </w:r>
      <w:r w:rsidRPr="00FE7933">
        <w:rPr>
          <w:bCs/>
          <w:sz w:val="24"/>
          <w:szCs w:val="24"/>
        </w:rPr>
        <w:t xml:space="preserve"> </w:t>
      </w:r>
      <w:r w:rsidR="00AA31CF">
        <w:rPr>
          <w:bCs/>
          <w:sz w:val="24"/>
          <w:szCs w:val="24"/>
        </w:rPr>
        <w:t xml:space="preserve"> </w:t>
      </w:r>
    </w:p>
    <w:p w14:paraId="376277F8" w14:textId="77777777" w:rsidR="00FE7933" w:rsidRDefault="00FE7933" w:rsidP="00FE7933">
      <w:pPr>
        <w:tabs>
          <w:tab w:val="left" w:pos="426"/>
        </w:tabs>
        <w:spacing w:after="0"/>
        <w:rPr>
          <w:b/>
          <w:bCs/>
          <w:sz w:val="24"/>
          <w:szCs w:val="24"/>
        </w:rPr>
      </w:pPr>
    </w:p>
    <w:p w14:paraId="67878D88" w14:textId="7BB05965" w:rsidR="00FE7933" w:rsidRPr="00FE7933" w:rsidRDefault="00FE7933" w:rsidP="00FE7933">
      <w:pPr>
        <w:tabs>
          <w:tab w:val="left" w:pos="426"/>
        </w:tabs>
        <w:spacing w:after="0"/>
        <w:rPr>
          <w:b/>
          <w:bCs/>
          <w:sz w:val="24"/>
          <w:szCs w:val="24"/>
        </w:rPr>
      </w:pPr>
      <w:r w:rsidRPr="00FE7933">
        <w:rPr>
          <w:b/>
          <w:bCs/>
          <w:sz w:val="24"/>
          <w:szCs w:val="24"/>
        </w:rPr>
        <w:t>Встретимся в Москве друг с другом и с властями!</w:t>
      </w:r>
    </w:p>
    <w:sectPr w:rsidR="00FE7933" w:rsidRPr="00FE7933" w:rsidSect="007A73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E6F49"/>
    <w:multiLevelType w:val="hybridMultilevel"/>
    <w:tmpl w:val="71B464B0"/>
    <w:lvl w:ilvl="0" w:tplc="D24E809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B34EF"/>
    <w:multiLevelType w:val="hybridMultilevel"/>
    <w:tmpl w:val="5A968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300DF"/>
    <w:multiLevelType w:val="hybridMultilevel"/>
    <w:tmpl w:val="B656B15A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343"/>
    <w:rsid w:val="0013212F"/>
    <w:rsid w:val="001F41CF"/>
    <w:rsid w:val="002322A6"/>
    <w:rsid w:val="0028362C"/>
    <w:rsid w:val="0029632E"/>
    <w:rsid w:val="003262CE"/>
    <w:rsid w:val="00384511"/>
    <w:rsid w:val="003E18A5"/>
    <w:rsid w:val="004D1B30"/>
    <w:rsid w:val="0056516F"/>
    <w:rsid w:val="00582F8A"/>
    <w:rsid w:val="005960ED"/>
    <w:rsid w:val="005C6014"/>
    <w:rsid w:val="005D049F"/>
    <w:rsid w:val="006267E1"/>
    <w:rsid w:val="00681351"/>
    <w:rsid w:val="00725CDC"/>
    <w:rsid w:val="007A73D8"/>
    <w:rsid w:val="008703A9"/>
    <w:rsid w:val="008A5BF6"/>
    <w:rsid w:val="009715CE"/>
    <w:rsid w:val="009B4536"/>
    <w:rsid w:val="009D54AC"/>
    <w:rsid w:val="009E2D04"/>
    <w:rsid w:val="00A44047"/>
    <w:rsid w:val="00A7560F"/>
    <w:rsid w:val="00AA31CF"/>
    <w:rsid w:val="00B40AA4"/>
    <w:rsid w:val="00B62C1B"/>
    <w:rsid w:val="00BB0A61"/>
    <w:rsid w:val="00C01816"/>
    <w:rsid w:val="00C225EC"/>
    <w:rsid w:val="00C44B62"/>
    <w:rsid w:val="00C93523"/>
    <w:rsid w:val="00CB2D97"/>
    <w:rsid w:val="00E17343"/>
    <w:rsid w:val="00E27360"/>
    <w:rsid w:val="00E33031"/>
    <w:rsid w:val="00E3731E"/>
    <w:rsid w:val="00E505AA"/>
    <w:rsid w:val="00EE3639"/>
    <w:rsid w:val="00F20419"/>
    <w:rsid w:val="00F405DC"/>
    <w:rsid w:val="00F51B2C"/>
    <w:rsid w:val="00FB318E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66C7"/>
  <w15:chartTrackingRefBased/>
  <w15:docId w15:val="{1C832FC6-1337-45A7-8427-CAC1DB7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AA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A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84511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FE793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E7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do-mo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cJ5nFjMmmHNqaBz18" TargetMode="External"/><Relationship Id="rId5" Type="http://schemas.openxmlformats.org/officeDocument/2006/relationships/hyperlink" Target="https://t.me/incam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Константиновна Закладная</dc:creator>
  <cp:keywords/>
  <dc:description/>
  <cp:lastModifiedBy>долгих валерий</cp:lastModifiedBy>
  <cp:revision>2</cp:revision>
  <cp:lastPrinted>2021-09-29T10:55:00Z</cp:lastPrinted>
  <dcterms:created xsi:type="dcterms:W3CDTF">2021-10-01T11:47:00Z</dcterms:created>
  <dcterms:modified xsi:type="dcterms:W3CDTF">2021-10-01T11:47:00Z</dcterms:modified>
</cp:coreProperties>
</file>